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</w:t>
      </w:r>
      <w:r w:rsidR="00303160">
        <w:rPr>
          <w:rFonts w:ascii="Arial" w:hAnsi="Arial" w:cs="Arial"/>
          <w:b/>
          <w:sz w:val="24"/>
          <w:szCs w:val="24"/>
        </w:rPr>
        <w:t>2</w:t>
      </w:r>
      <w:r w:rsidR="00886920">
        <w:rPr>
          <w:rFonts w:ascii="Arial" w:hAnsi="Arial" w:cs="Arial"/>
          <w:b/>
          <w:sz w:val="24"/>
          <w:szCs w:val="24"/>
        </w:rPr>
        <w:t>7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</w:t>
      </w:r>
      <w:r w:rsidR="00886920" w:rsidRPr="00886920">
        <w:rPr>
          <w:rFonts w:ascii="Arial" w:hAnsi="Arial" w:cs="Arial"/>
          <w:b/>
          <w:i/>
          <w:sz w:val="24"/>
          <w:szCs w:val="24"/>
        </w:rPr>
        <w:t xml:space="preserve">alvará de funcionamento de Comercio Atacadista de Bolsas, Malas e Artigos de Viagem, na Rua </w:t>
      </w:r>
      <w:proofErr w:type="spellStart"/>
      <w:r w:rsidR="00886920" w:rsidRPr="00886920">
        <w:rPr>
          <w:rFonts w:ascii="Arial" w:hAnsi="Arial" w:cs="Arial"/>
          <w:b/>
          <w:i/>
          <w:sz w:val="24"/>
          <w:szCs w:val="24"/>
        </w:rPr>
        <w:t>Fermino</w:t>
      </w:r>
      <w:proofErr w:type="spellEnd"/>
      <w:r w:rsidR="00886920" w:rsidRPr="00886920">
        <w:rPr>
          <w:rFonts w:ascii="Arial" w:hAnsi="Arial" w:cs="Arial"/>
          <w:b/>
          <w:i/>
          <w:sz w:val="24"/>
          <w:szCs w:val="24"/>
        </w:rPr>
        <w:t xml:space="preserve"> Vieira Cordeiro, 3750, armazém 02 sala 02, Espinheiros</w:t>
      </w:r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886920"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="002C7AAB"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="002C7AAB"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886920" w:rsidRPr="00CA7A4E">
        <w:rPr>
          <w:rFonts w:ascii="Arial" w:hAnsi="Arial" w:cs="Arial"/>
          <w:b/>
          <w:sz w:val="24"/>
          <w:szCs w:val="24"/>
        </w:rPr>
        <w:t>4758/2019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proofErr w:type="spellStart"/>
      <w:r w:rsidR="00886920" w:rsidRPr="00CA7A4E">
        <w:rPr>
          <w:rFonts w:ascii="Arial" w:hAnsi="Arial" w:cs="Arial"/>
          <w:b/>
          <w:sz w:val="24"/>
          <w:szCs w:val="24"/>
        </w:rPr>
        <w:t>Maxlog</w:t>
      </w:r>
      <w:proofErr w:type="spellEnd"/>
      <w:r w:rsidR="00886920" w:rsidRPr="00CA7A4E">
        <w:rPr>
          <w:rFonts w:ascii="Arial" w:hAnsi="Arial" w:cs="Arial"/>
          <w:b/>
          <w:sz w:val="24"/>
          <w:szCs w:val="24"/>
        </w:rPr>
        <w:t xml:space="preserve"> Importação e Exportação </w:t>
      </w:r>
      <w:proofErr w:type="spellStart"/>
      <w:r w:rsidR="00886920" w:rsidRPr="00CA7A4E">
        <w:rPr>
          <w:rFonts w:ascii="Arial" w:hAnsi="Arial" w:cs="Arial"/>
          <w:b/>
          <w:sz w:val="24"/>
          <w:szCs w:val="24"/>
        </w:rPr>
        <w:t>Ltda</w:t>
      </w:r>
      <w:proofErr w:type="spellEnd"/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</w:t>
      </w:r>
      <w:r w:rsidR="00886920" w:rsidRPr="00886920">
        <w:rPr>
          <w:rFonts w:ascii="Arial" w:hAnsi="Arial" w:cs="Arial"/>
          <w:noProof/>
          <w:sz w:val="24"/>
          <w:szCs w:val="24"/>
          <w:lang w:eastAsia="pt-BR"/>
        </w:rPr>
        <w:t>alvará de funcionamento de Comercio Atacadista de Bolsas, Malas e Artigos de Viagem, na Rua Fermino Vieira Cordeiro, 3750, armazém 02 sala 02, Espinheiros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03160" w:rsidRDefault="0088692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Pr="00CA7A4E">
        <w:rPr>
          <w:rFonts w:ascii="Arial" w:hAnsi="Arial" w:cs="Arial"/>
          <w:b/>
          <w:sz w:val="24"/>
          <w:szCs w:val="24"/>
        </w:rPr>
        <w:t xml:space="preserve">ZU4 – Zona Urbana </w:t>
      </w:r>
      <w:proofErr w:type="gramStart"/>
      <w:r w:rsidRPr="00CA7A4E">
        <w:rPr>
          <w:rFonts w:ascii="Arial" w:hAnsi="Arial" w:cs="Arial"/>
          <w:b/>
          <w:sz w:val="24"/>
          <w:szCs w:val="24"/>
        </w:rPr>
        <w:t>4</w:t>
      </w:r>
      <w:proofErr w:type="gramEnd"/>
      <w:r w:rsidRPr="00AD19B3">
        <w:rPr>
          <w:rFonts w:ascii="Arial" w:hAnsi="Arial" w:cs="Arial"/>
          <w:sz w:val="24"/>
          <w:szCs w:val="24"/>
        </w:rPr>
        <w:t xml:space="preserve">, considerando que o uso pretendido se encaixa em </w:t>
      </w:r>
      <w:r w:rsidRPr="00CA7A4E">
        <w:rPr>
          <w:rFonts w:ascii="Arial" w:hAnsi="Arial" w:cs="Arial"/>
          <w:b/>
          <w:sz w:val="24"/>
          <w:szCs w:val="24"/>
        </w:rPr>
        <w:t>CS3 – Comércio e Serviços Setoriais</w:t>
      </w:r>
      <w:r w:rsidRPr="00AD19B3">
        <w:rPr>
          <w:rFonts w:ascii="Arial" w:hAnsi="Arial" w:cs="Arial"/>
          <w:sz w:val="24"/>
          <w:szCs w:val="24"/>
        </w:rPr>
        <w:t>, conforme alínea “c”, inciso III do Art. 60, cabendo a anuência do CMGDT;</w:t>
      </w:r>
    </w:p>
    <w:p w:rsidR="00CD3BAE" w:rsidRDefault="00CD3BAE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60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a decisão favorável tomada por </w:t>
      </w:r>
      <w:r w:rsidR="00752E78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 do plenário do Conselho em reunião realizada no dia 07 de maio de 2019;</w:t>
      </w:r>
    </w:p>
    <w:p w:rsidR="00303160" w:rsidRPr="00212D33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886920" w:rsidRDefault="00CC66A2" w:rsidP="00287676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342366" w:rsidRPr="00886920">
        <w:rPr>
          <w:rFonts w:ascii="Arial" w:hAnsi="Arial" w:cs="Arial"/>
          <w:noProof/>
          <w:sz w:val="24"/>
          <w:szCs w:val="24"/>
          <w:lang w:eastAsia="pt-BR"/>
        </w:rPr>
        <w:t>DELIBERA</w:t>
      </w:r>
      <w:r w:rsidR="00A464D1" w:rsidRPr="00886920">
        <w:rPr>
          <w:rFonts w:ascii="Arial" w:hAnsi="Arial" w:cs="Arial"/>
          <w:noProof/>
          <w:sz w:val="24"/>
          <w:szCs w:val="24"/>
          <w:lang w:eastAsia="pt-BR"/>
        </w:rPr>
        <w:t>:</w:t>
      </w:r>
    </w:p>
    <w:p w:rsidR="00E0402C" w:rsidRPr="00886920" w:rsidRDefault="00336526" w:rsidP="00752E78">
      <w:pPr>
        <w:spacing w:after="0"/>
        <w:jc w:val="both"/>
        <w:rPr>
          <w:rFonts w:ascii="Arial" w:hAnsi="Arial" w:cs="Arial"/>
          <w:sz w:val="24"/>
          <w:szCs w:val="24"/>
        </w:rPr>
      </w:pPr>
      <w:r w:rsidRPr="00886920">
        <w:rPr>
          <w:rFonts w:ascii="Arial" w:hAnsi="Arial" w:cs="Arial"/>
          <w:noProof/>
          <w:sz w:val="24"/>
          <w:szCs w:val="24"/>
          <w:lang w:eastAsia="pt-BR"/>
        </w:rPr>
        <w:t>Art. 1º. Permitir</w:t>
      </w:r>
      <w:r w:rsidR="00EA772B"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5F4FED" w:rsidRPr="00886920">
        <w:rPr>
          <w:rFonts w:ascii="Arial" w:hAnsi="Arial" w:cs="Arial"/>
          <w:noProof/>
          <w:sz w:val="24"/>
          <w:szCs w:val="24"/>
          <w:lang w:eastAsia="pt-BR"/>
        </w:rPr>
        <w:t xml:space="preserve">emissão de </w:t>
      </w:r>
      <w:r w:rsidR="00886920" w:rsidRPr="00886920">
        <w:rPr>
          <w:rFonts w:ascii="Arial" w:hAnsi="Arial" w:cs="Arial"/>
          <w:noProof/>
          <w:sz w:val="24"/>
          <w:szCs w:val="24"/>
          <w:lang w:eastAsia="pt-BR"/>
        </w:rPr>
        <w:t>alvará de funcionamento de Comercio Atacadista de Bolsas, Malas e Artigos de Viagem, na Rua Fermino Vieira Cordeiro, 3750, armazém 02 sala 02, Espinheiros</w:t>
      </w:r>
      <w:r w:rsidR="00752E78" w:rsidRPr="00886920">
        <w:rPr>
          <w:rFonts w:ascii="Arial" w:hAnsi="Arial" w:cs="Arial"/>
          <w:noProof/>
          <w:sz w:val="24"/>
          <w:szCs w:val="24"/>
          <w:lang w:eastAsia="pt-BR"/>
        </w:rPr>
        <w:t>;</w:t>
      </w:r>
      <w:r w:rsidR="006C0262" w:rsidRPr="00886920">
        <w:rPr>
          <w:rFonts w:ascii="Arial" w:hAnsi="Arial" w:cs="Arial"/>
          <w:noProof/>
          <w:sz w:val="24"/>
          <w:szCs w:val="24"/>
          <w:lang w:eastAsia="pt-BR"/>
        </w:rPr>
        <w:t xml:space="preserve"> conforme </w:t>
      </w:r>
      <w:r w:rsidR="00E0402C" w:rsidRPr="00886920">
        <w:rPr>
          <w:rFonts w:ascii="Arial" w:hAnsi="Arial" w:cs="Arial"/>
          <w:noProof/>
          <w:sz w:val="24"/>
          <w:szCs w:val="24"/>
          <w:lang w:eastAsia="pt-BR"/>
        </w:rPr>
        <w:t xml:space="preserve">o </w:t>
      </w:r>
      <w:r w:rsidR="00886920" w:rsidRPr="00886920"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="00886920" w:rsidRPr="00886920">
        <w:rPr>
          <w:rFonts w:ascii="Arial" w:hAnsi="Arial" w:cs="Arial"/>
          <w:b/>
          <w:sz w:val="24"/>
          <w:szCs w:val="24"/>
        </w:rPr>
        <w:t>rotocolo</w:t>
      </w:r>
      <w:proofErr w:type="spellEnd"/>
      <w:r w:rsidR="00886920" w:rsidRPr="00886920">
        <w:rPr>
          <w:rFonts w:ascii="Arial" w:hAnsi="Arial" w:cs="Arial"/>
          <w:b/>
          <w:sz w:val="24"/>
          <w:szCs w:val="24"/>
        </w:rPr>
        <w:t xml:space="preserve"> nº 4758/2019</w:t>
      </w:r>
      <w:r w:rsidR="00886920" w:rsidRPr="00886920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proofErr w:type="spellStart"/>
      <w:r w:rsidR="00886920" w:rsidRPr="00886920">
        <w:rPr>
          <w:rFonts w:ascii="Arial" w:hAnsi="Arial" w:cs="Arial"/>
          <w:b/>
          <w:sz w:val="24"/>
          <w:szCs w:val="24"/>
        </w:rPr>
        <w:t>Maxlog</w:t>
      </w:r>
      <w:proofErr w:type="spellEnd"/>
      <w:r w:rsidR="00886920" w:rsidRPr="00886920">
        <w:rPr>
          <w:rFonts w:ascii="Arial" w:hAnsi="Arial" w:cs="Arial"/>
          <w:b/>
          <w:sz w:val="24"/>
          <w:szCs w:val="24"/>
        </w:rPr>
        <w:t xml:space="preserve"> Importação e Exportação Ltda</w:t>
      </w:r>
      <w:r w:rsidR="002562B1" w:rsidRPr="00886920">
        <w:rPr>
          <w:rFonts w:ascii="Arial" w:hAnsi="Arial" w:cs="Arial"/>
          <w:sz w:val="24"/>
          <w:szCs w:val="24"/>
        </w:rPr>
        <w:t>.</w:t>
      </w:r>
    </w:p>
    <w:p w:rsidR="00E0402C" w:rsidRPr="00886920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Pr="00212D33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562B1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3160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A4654"/>
    <w:rsid w:val="004A4C4E"/>
    <w:rsid w:val="004B1B8E"/>
    <w:rsid w:val="004C67DD"/>
    <w:rsid w:val="004E433C"/>
    <w:rsid w:val="004E5812"/>
    <w:rsid w:val="004E5F50"/>
    <w:rsid w:val="005304F7"/>
    <w:rsid w:val="00532C75"/>
    <w:rsid w:val="00542078"/>
    <w:rsid w:val="0054647B"/>
    <w:rsid w:val="00561171"/>
    <w:rsid w:val="005906B8"/>
    <w:rsid w:val="005925E0"/>
    <w:rsid w:val="00594B21"/>
    <w:rsid w:val="00596889"/>
    <w:rsid w:val="005A20C1"/>
    <w:rsid w:val="005A3286"/>
    <w:rsid w:val="005A4ACB"/>
    <w:rsid w:val="005B54DE"/>
    <w:rsid w:val="005C49DF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2E78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86920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B4EAA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3BAE"/>
    <w:rsid w:val="00CD7E4F"/>
    <w:rsid w:val="00CE1EC9"/>
    <w:rsid w:val="00CF41D7"/>
    <w:rsid w:val="00D00AFF"/>
    <w:rsid w:val="00D026A5"/>
    <w:rsid w:val="00D03CBA"/>
    <w:rsid w:val="00D22423"/>
    <w:rsid w:val="00D42C69"/>
    <w:rsid w:val="00D43389"/>
    <w:rsid w:val="00D43F60"/>
    <w:rsid w:val="00D46EDF"/>
    <w:rsid w:val="00D5129D"/>
    <w:rsid w:val="00D545A9"/>
    <w:rsid w:val="00D56694"/>
    <w:rsid w:val="00D63D75"/>
    <w:rsid w:val="00D65BD6"/>
    <w:rsid w:val="00D70133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2019-05-10T16:52:00Z</cp:lastPrinted>
  <dcterms:created xsi:type="dcterms:W3CDTF">2019-05-10T17:55:00Z</dcterms:created>
  <dcterms:modified xsi:type="dcterms:W3CDTF">2019-05-10T17:55:00Z</dcterms:modified>
</cp:coreProperties>
</file>