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5C6FB9">
        <w:rPr>
          <w:rFonts w:ascii="Arial" w:hAnsi="Arial" w:cs="Arial"/>
          <w:b/>
          <w:sz w:val="24"/>
          <w:szCs w:val="24"/>
        </w:rPr>
        <w:t>8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alvará de funcionamento de </w:t>
      </w:r>
      <w:proofErr w:type="gramStart"/>
      <w:r w:rsidR="005C6FB9" w:rsidRPr="005C6FB9">
        <w:rPr>
          <w:rFonts w:ascii="Arial" w:hAnsi="Arial" w:cs="Arial"/>
          <w:b/>
          <w:i/>
          <w:sz w:val="24"/>
          <w:szCs w:val="24"/>
        </w:rPr>
        <w:t>Industria</w:t>
      </w:r>
      <w:proofErr w:type="gramEnd"/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 e fabricação de Especiarias, temperos e condimentos em geral e Comercio Varejista de Produtos Alimentícios em Geral, na Rua </w:t>
      </w:r>
      <w:proofErr w:type="spellStart"/>
      <w:r w:rsidR="005C6FB9" w:rsidRPr="005C6FB9">
        <w:rPr>
          <w:rFonts w:ascii="Arial" w:hAnsi="Arial" w:cs="Arial"/>
          <w:b/>
          <w:i/>
          <w:sz w:val="24"/>
          <w:szCs w:val="24"/>
        </w:rPr>
        <w:t>Enedina</w:t>
      </w:r>
      <w:proofErr w:type="spellEnd"/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 D’</w:t>
      </w:r>
      <w:proofErr w:type="spellStart"/>
      <w:r w:rsidR="005C6FB9" w:rsidRPr="005C6FB9">
        <w:rPr>
          <w:rFonts w:ascii="Arial" w:hAnsi="Arial" w:cs="Arial"/>
          <w:b/>
          <w:i/>
          <w:sz w:val="24"/>
          <w:szCs w:val="24"/>
        </w:rPr>
        <w:t>avila</w:t>
      </w:r>
      <w:proofErr w:type="spellEnd"/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 Ferreira, 509, Cordeiros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886920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="002C7AAB"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="002C7AAB"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BE448B" w:rsidRPr="00CA7A4E">
        <w:rPr>
          <w:rFonts w:ascii="Arial" w:hAnsi="Arial" w:cs="Arial"/>
          <w:b/>
          <w:sz w:val="24"/>
          <w:szCs w:val="24"/>
        </w:rPr>
        <w:t>3955/2019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5C6FB9" w:rsidRPr="00CA7A4E">
        <w:rPr>
          <w:rFonts w:ascii="Arial" w:hAnsi="Arial" w:cs="Arial"/>
          <w:b/>
          <w:sz w:val="24"/>
          <w:szCs w:val="24"/>
        </w:rPr>
        <w:t>Ilcilene</w:t>
      </w:r>
      <w:proofErr w:type="spellEnd"/>
      <w:r w:rsidR="005C6FB9" w:rsidRPr="00CA7A4E">
        <w:rPr>
          <w:rFonts w:ascii="Arial" w:hAnsi="Arial" w:cs="Arial"/>
          <w:b/>
          <w:sz w:val="24"/>
          <w:szCs w:val="24"/>
        </w:rPr>
        <w:t xml:space="preserve"> de Oliveira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5C6FB9" w:rsidRPr="005C6FB9">
        <w:rPr>
          <w:rFonts w:ascii="Arial" w:hAnsi="Arial" w:cs="Arial"/>
          <w:noProof/>
          <w:sz w:val="24"/>
          <w:szCs w:val="24"/>
          <w:lang w:eastAsia="pt-BR"/>
        </w:rPr>
        <w:t>alvará de funcionamento de Industria e fabricação de Especiarias, temperos e condimentos em geral e Comercio Varejista de Produtos Alimentícios em Geral, na Rua Enedina D’avila Ferreira, 509, Cordeiros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D3BAE" w:rsidRDefault="005C6FB9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CA7A4E">
        <w:rPr>
          <w:rFonts w:ascii="Arial" w:hAnsi="Arial" w:cs="Arial"/>
          <w:b/>
          <w:sz w:val="24"/>
          <w:szCs w:val="24"/>
        </w:rPr>
        <w:t xml:space="preserve">ZU3 – Zona Urbana </w:t>
      </w:r>
      <w:proofErr w:type="gramStart"/>
      <w:r w:rsidRPr="00CA7A4E">
        <w:rPr>
          <w:rFonts w:ascii="Arial" w:hAnsi="Arial" w:cs="Arial"/>
          <w:b/>
          <w:sz w:val="24"/>
          <w:szCs w:val="24"/>
        </w:rPr>
        <w:t>3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Pr="00CA7A4E">
        <w:rPr>
          <w:rFonts w:ascii="Arial" w:hAnsi="Arial" w:cs="Arial"/>
          <w:b/>
          <w:sz w:val="24"/>
          <w:szCs w:val="24"/>
        </w:rPr>
        <w:t>I2 – indústrias de médio impacto</w:t>
      </w:r>
      <w:r w:rsidRPr="00AD19B3">
        <w:rPr>
          <w:rFonts w:ascii="Arial" w:hAnsi="Arial" w:cs="Arial"/>
          <w:sz w:val="24"/>
          <w:szCs w:val="24"/>
        </w:rPr>
        <w:t>, conforme alínea “b”, inciso IV do Art. 60, cabendo a anuência do CMGDT;</w:t>
      </w:r>
    </w:p>
    <w:p w:rsidR="005C6FB9" w:rsidRDefault="005C6FB9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752E78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886920" w:rsidRDefault="00CC66A2" w:rsidP="0028767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342366" w:rsidRPr="00886920">
        <w:rPr>
          <w:rFonts w:ascii="Arial" w:hAnsi="Arial" w:cs="Arial"/>
          <w:noProof/>
          <w:sz w:val="24"/>
          <w:szCs w:val="24"/>
          <w:lang w:eastAsia="pt-BR"/>
        </w:rPr>
        <w:t>DELIBERA</w:t>
      </w:r>
      <w:r w:rsidR="00A464D1" w:rsidRPr="00886920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E0402C" w:rsidRPr="005C6FB9" w:rsidRDefault="00336526" w:rsidP="00752E78">
      <w:pPr>
        <w:spacing w:after="0"/>
        <w:jc w:val="both"/>
        <w:rPr>
          <w:rFonts w:ascii="Arial" w:hAnsi="Arial" w:cs="Arial"/>
          <w:sz w:val="24"/>
          <w:szCs w:val="24"/>
        </w:rPr>
      </w:pP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C6FB9" w:rsidRPr="005C6FB9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de Industria e fabricação de Especiarias, temperos e condimentos em geral e Comercio Varejista de Produtos Alimentícios em Geral, na Rua Enedina D’avila Ferreira, 509, Cordeiros</w:t>
      </w:r>
      <w:r w:rsidR="00752E78" w:rsidRPr="005C6FB9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="006C0262"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5C6FB9" w:rsidRPr="005C6FB9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="005C6FB9" w:rsidRPr="005C6FB9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 nº </w:t>
      </w:r>
      <w:r w:rsidR="00BE448B" w:rsidRPr="00CA7A4E">
        <w:rPr>
          <w:rFonts w:ascii="Arial" w:hAnsi="Arial" w:cs="Arial"/>
          <w:b/>
          <w:sz w:val="24"/>
          <w:szCs w:val="24"/>
        </w:rPr>
        <w:t>3955/2019</w:t>
      </w:r>
      <w:r w:rsidR="005C6FB9"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proofErr w:type="spellStart"/>
      <w:r w:rsidR="005C6FB9" w:rsidRPr="005C6FB9">
        <w:rPr>
          <w:rFonts w:ascii="Arial" w:hAnsi="Arial" w:cs="Arial"/>
          <w:b/>
          <w:i/>
          <w:sz w:val="24"/>
          <w:szCs w:val="24"/>
        </w:rPr>
        <w:t>Ilcilene</w:t>
      </w:r>
      <w:proofErr w:type="spellEnd"/>
      <w:r w:rsidR="005C6FB9" w:rsidRPr="005C6FB9">
        <w:rPr>
          <w:rFonts w:ascii="Arial" w:hAnsi="Arial" w:cs="Arial"/>
          <w:b/>
          <w:i/>
          <w:sz w:val="24"/>
          <w:szCs w:val="24"/>
        </w:rPr>
        <w:t xml:space="preserve"> de Oliveira</w:t>
      </w:r>
      <w:r w:rsidR="002562B1" w:rsidRPr="005C6FB9">
        <w:rPr>
          <w:rFonts w:ascii="Arial" w:hAnsi="Arial" w:cs="Arial"/>
          <w:sz w:val="24"/>
          <w:szCs w:val="24"/>
        </w:rPr>
        <w:t>.</w:t>
      </w:r>
    </w:p>
    <w:p w:rsidR="00E0402C" w:rsidRPr="00886920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562B1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C6FB9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1704C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2E78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86920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B4EAA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448B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2C69"/>
    <w:rsid w:val="00D43389"/>
    <w:rsid w:val="00D43F60"/>
    <w:rsid w:val="00D46EDF"/>
    <w:rsid w:val="00D5129D"/>
    <w:rsid w:val="00D545A9"/>
    <w:rsid w:val="00D56694"/>
    <w:rsid w:val="00D63D75"/>
    <w:rsid w:val="00D65BD6"/>
    <w:rsid w:val="00D70133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13A37"/>
    <w:rsid w:val="00F20FB8"/>
    <w:rsid w:val="00F225D6"/>
    <w:rsid w:val="00F45895"/>
    <w:rsid w:val="00F54339"/>
    <w:rsid w:val="00F74B41"/>
    <w:rsid w:val="00F935DB"/>
    <w:rsid w:val="00FA2CE8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2019-05-10T16:52:00Z</cp:lastPrinted>
  <dcterms:created xsi:type="dcterms:W3CDTF">2019-05-10T17:58:00Z</dcterms:created>
  <dcterms:modified xsi:type="dcterms:W3CDTF">2019-07-11T17:29:00Z</dcterms:modified>
</cp:coreProperties>
</file>