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03815">
        <w:rPr>
          <w:rFonts w:ascii="Arial" w:hAnsi="Arial" w:cs="Arial"/>
          <w:b/>
          <w:sz w:val="24"/>
          <w:szCs w:val="24"/>
        </w:rPr>
        <w:t>50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803815" w:rsidRPr="00803815">
        <w:rPr>
          <w:rFonts w:ascii="Arial" w:hAnsi="Arial" w:cs="Arial"/>
          <w:b/>
          <w:i/>
          <w:sz w:val="24"/>
          <w:szCs w:val="24"/>
        </w:rPr>
        <w:t xml:space="preserve">Centro Educacional Infantil (Querubim </w:t>
      </w:r>
      <w:proofErr w:type="spellStart"/>
      <w:r w:rsidR="00803815" w:rsidRPr="00803815">
        <w:rPr>
          <w:rFonts w:ascii="Arial" w:hAnsi="Arial" w:cs="Arial"/>
          <w:b/>
          <w:i/>
          <w:sz w:val="24"/>
          <w:szCs w:val="24"/>
        </w:rPr>
        <w:t>Ltda</w:t>
      </w:r>
      <w:proofErr w:type="spellEnd"/>
      <w:r w:rsidR="00803815" w:rsidRPr="00803815">
        <w:rPr>
          <w:rFonts w:ascii="Arial" w:hAnsi="Arial" w:cs="Arial"/>
          <w:b/>
          <w:i/>
          <w:sz w:val="24"/>
          <w:szCs w:val="24"/>
        </w:rPr>
        <w:t>), na Rua José João Correa, 953, Espinheiros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803815">
        <w:rPr>
          <w:rFonts w:ascii="Arial" w:hAnsi="Arial" w:cs="Arial"/>
          <w:b/>
          <w:sz w:val="24"/>
          <w:szCs w:val="24"/>
        </w:rPr>
        <w:t>6773</w:t>
      </w:r>
      <w:r w:rsidR="00803815" w:rsidRPr="00A841C1">
        <w:rPr>
          <w:rFonts w:ascii="Arial" w:hAnsi="Arial" w:cs="Arial"/>
          <w:b/>
          <w:sz w:val="24"/>
          <w:szCs w:val="24"/>
        </w:rPr>
        <w:t>/2019</w:t>
      </w:r>
      <w:r w:rsidR="00803815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803815">
        <w:rPr>
          <w:rFonts w:ascii="Arial" w:hAnsi="Arial" w:cs="Arial"/>
          <w:b/>
          <w:sz w:val="24"/>
          <w:szCs w:val="24"/>
        </w:rPr>
        <w:t>Dirgo</w:t>
      </w:r>
      <w:proofErr w:type="spellEnd"/>
      <w:r w:rsidR="0080381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03815">
        <w:rPr>
          <w:rFonts w:ascii="Arial" w:hAnsi="Arial" w:cs="Arial"/>
          <w:b/>
          <w:sz w:val="24"/>
          <w:szCs w:val="24"/>
        </w:rPr>
        <w:t>Winter</w:t>
      </w:r>
      <w:proofErr w:type="spellEnd"/>
      <w:r w:rsidR="00803815">
        <w:rPr>
          <w:rFonts w:ascii="Arial" w:hAnsi="Arial" w:cs="Arial"/>
          <w:b/>
          <w:sz w:val="24"/>
          <w:szCs w:val="24"/>
        </w:rPr>
        <w:t xml:space="preserve"> Lima</w:t>
      </w:r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A13E00" w:rsidRPr="00A13E00">
        <w:rPr>
          <w:rFonts w:ascii="Arial" w:hAnsi="Arial" w:cs="Arial"/>
          <w:i/>
          <w:sz w:val="24"/>
          <w:szCs w:val="24"/>
        </w:rPr>
        <w:t xml:space="preserve">de Centro Educacional Infantil (Querubim </w:t>
      </w:r>
      <w:proofErr w:type="spellStart"/>
      <w:r w:rsidR="00A13E00" w:rsidRPr="00A13E00">
        <w:rPr>
          <w:rFonts w:ascii="Arial" w:hAnsi="Arial" w:cs="Arial"/>
          <w:i/>
          <w:sz w:val="24"/>
          <w:szCs w:val="24"/>
        </w:rPr>
        <w:t>Ltda</w:t>
      </w:r>
      <w:proofErr w:type="spellEnd"/>
      <w:r w:rsidR="00A13E00" w:rsidRPr="00A13E00">
        <w:rPr>
          <w:rFonts w:ascii="Arial" w:hAnsi="Arial" w:cs="Arial"/>
          <w:i/>
          <w:sz w:val="24"/>
          <w:szCs w:val="24"/>
        </w:rPr>
        <w:t>), na Rua José João Correa, 953, Espinheiros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A13E00" w:rsidRPr="00A841C1">
        <w:rPr>
          <w:rFonts w:ascii="Arial" w:hAnsi="Arial" w:cs="Arial"/>
          <w:b/>
          <w:sz w:val="24"/>
          <w:szCs w:val="24"/>
        </w:rPr>
        <w:t>ZU</w:t>
      </w:r>
      <w:r w:rsidR="00A13E00">
        <w:rPr>
          <w:rFonts w:ascii="Arial" w:hAnsi="Arial" w:cs="Arial"/>
          <w:b/>
          <w:sz w:val="24"/>
          <w:szCs w:val="24"/>
        </w:rPr>
        <w:t>4</w:t>
      </w:r>
      <w:r w:rsidR="00A13E00" w:rsidRPr="00A841C1">
        <w:rPr>
          <w:rFonts w:ascii="Arial" w:hAnsi="Arial" w:cs="Arial"/>
          <w:b/>
          <w:sz w:val="24"/>
          <w:szCs w:val="24"/>
        </w:rPr>
        <w:t xml:space="preserve"> – Zona Urbana </w:t>
      </w:r>
      <w:proofErr w:type="gramStart"/>
      <w:r w:rsidR="00A13E00">
        <w:rPr>
          <w:rFonts w:ascii="Arial" w:hAnsi="Arial" w:cs="Arial"/>
          <w:b/>
          <w:sz w:val="24"/>
          <w:szCs w:val="24"/>
        </w:rPr>
        <w:t>4</w:t>
      </w:r>
      <w:proofErr w:type="gramEnd"/>
      <w:r w:rsidR="00A13E00"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="00A13E00">
        <w:rPr>
          <w:rFonts w:ascii="Arial" w:hAnsi="Arial" w:cs="Arial"/>
          <w:b/>
          <w:sz w:val="24"/>
          <w:szCs w:val="24"/>
        </w:rPr>
        <w:t>CSE</w:t>
      </w:r>
      <w:r w:rsidR="00A13E00" w:rsidRPr="00AD19B3">
        <w:rPr>
          <w:rFonts w:ascii="Arial" w:hAnsi="Arial" w:cs="Arial"/>
          <w:sz w:val="24"/>
          <w:szCs w:val="24"/>
        </w:rPr>
        <w:t>, conforme alínea “</w:t>
      </w:r>
      <w:r w:rsidR="00A13E00">
        <w:rPr>
          <w:rFonts w:ascii="Arial" w:hAnsi="Arial" w:cs="Arial"/>
          <w:sz w:val="24"/>
          <w:szCs w:val="24"/>
        </w:rPr>
        <w:t>a</w:t>
      </w:r>
      <w:r w:rsidR="00A13E00" w:rsidRPr="00AD19B3">
        <w:rPr>
          <w:rFonts w:ascii="Arial" w:hAnsi="Arial" w:cs="Arial"/>
          <w:sz w:val="24"/>
          <w:szCs w:val="24"/>
        </w:rPr>
        <w:t xml:space="preserve">”, </w:t>
      </w:r>
      <w:r w:rsidR="00A13E00">
        <w:rPr>
          <w:rFonts w:ascii="Arial" w:hAnsi="Arial" w:cs="Arial"/>
          <w:sz w:val="24"/>
          <w:szCs w:val="24"/>
        </w:rPr>
        <w:t xml:space="preserve">do </w:t>
      </w:r>
      <w:r w:rsidR="00A13E00" w:rsidRPr="00AD19B3">
        <w:rPr>
          <w:rFonts w:ascii="Arial" w:hAnsi="Arial" w:cs="Arial"/>
          <w:sz w:val="24"/>
          <w:szCs w:val="24"/>
        </w:rPr>
        <w:t xml:space="preserve">inciso </w:t>
      </w:r>
      <w:r w:rsidR="00A13E00">
        <w:rPr>
          <w:rFonts w:ascii="Arial" w:hAnsi="Arial" w:cs="Arial"/>
          <w:sz w:val="24"/>
          <w:szCs w:val="24"/>
        </w:rPr>
        <w:t>V</w:t>
      </w:r>
      <w:r w:rsidR="00A13E00" w:rsidRPr="00AD19B3">
        <w:rPr>
          <w:rFonts w:ascii="Arial" w:hAnsi="Arial" w:cs="Arial"/>
          <w:sz w:val="24"/>
          <w:szCs w:val="24"/>
        </w:rPr>
        <w:t xml:space="preserve">II do Art. </w:t>
      </w:r>
      <w:r w:rsidR="00A13E00">
        <w:rPr>
          <w:rFonts w:ascii="Arial" w:hAnsi="Arial" w:cs="Arial"/>
          <w:sz w:val="24"/>
          <w:szCs w:val="24"/>
        </w:rPr>
        <w:t>60</w:t>
      </w:r>
      <w:r w:rsidR="00A13E00" w:rsidRPr="00AD19B3">
        <w:rPr>
          <w:rFonts w:ascii="Arial" w:hAnsi="Arial" w:cs="Arial"/>
          <w:sz w:val="24"/>
          <w:szCs w:val="24"/>
        </w:rPr>
        <w:t>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de ju</w:t>
      </w:r>
      <w:r w:rsidR="0037594E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A13E00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A13E00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A13E00" w:rsidRPr="00A13E00">
        <w:rPr>
          <w:rFonts w:ascii="Arial" w:hAnsi="Arial" w:cs="Arial"/>
          <w:i/>
          <w:sz w:val="24"/>
          <w:szCs w:val="24"/>
        </w:rPr>
        <w:t xml:space="preserve">de Centro Educacional Infantil (Querubim </w:t>
      </w:r>
      <w:proofErr w:type="spellStart"/>
      <w:r w:rsidR="00A13E00" w:rsidRPr="00A13E00">
        <w:rPr>
          <w:rFonts w:ascii="Arial" w:hAnsi="Arial" w:cs="Arial"/>
          <w:i/>
          <w:sz w:val="24"/>
          <w:szCs w:val="24"/>
        </w:rPr>
        <w:t>Ltda</w:t>
      </w:r>
      <w:proofErr w:type="spellEnd"/>
      <w:r w:rsidR="00A13E00" w:rsidRPr="00A13E00">
        <w:rPr>
          <w:rFonts w:ascii="Arial" w:hAnsi="Arial" w:cs="Arial"/>
          <w:i/>
          <w:sz w:val="24"/>
          <w:szCs w:val="24"/>
        </w:rPr>
        <w:t>), na Rua José João Correa, 953, Espinheiros</w:t>
      </w: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A13E00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A13E00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A13E00">
        <w:rPr>
          <w:rFonts w:ascii="Arial" w:hAnsi="Arial" w:cs="Arial"/>
          <w:b/>
          <w:i/>
          <w:sz w:val="24"/>
          <w:szCs w:val="24"/>
        </w:rPr>
        <w:t xml:space="preserve"> nº </w:t>
      </w:r>
      <w:r w:rsidR="00A13E00" w:rsidRPr="00A13E00">
        <w:rPr>
          <w:rFonts w:ascii="Arial" w:hAnsi="Arial" w:cs="Arial"/>
          <w:b/>
          <w:i/>
          <w:sz w:val="24"/>
          <w:szCs w:val="24"/>
        </w:rPr>
        <w:t>6773/2019</w:t>
      </w:r>
      <w:r w:rsidR="00A13E00" w:rsidRPr="00A13E00">
        <w:rPr>
          <w:rFonts w:ascii="Arial" w:hAnsi="Arial" w:cs="Arial"/>
          <w:i/>
          <w:sz w:val="24"/>
          <w:szCs w:val="24"/>
        </w:rPr>
        <w:t xml:space="preserve">, requerido por </w:t>
      </w:r>
      <w:proofErr w:type="spellStart"/>
      <w:r w:rsidR="00A13E00" w:rsidRPr="00A13E00">
        <w:rPr>
          <w:rFonts w:ascii="Arial" w:hAnsi="Arial" w:cs="Arial"/>
          <w:b/>
          <w:i/>
          <w:sz w:val="24"/>
          <w:szCs w:val="24"/>
        </w:rPr>
        <w:t>Dirgo</w:t>
      </w:r>
      <w:proofErr w:type="spellEnd"/>
      <w:r w:rsidR="00A13E00" w:rsidRPr="00A13E00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A13E00" w:rsidRPr="00A13E00">
        <w:rPr>
          <w:rFonts w:ascii="Arial" w:hAnsi="Arial" w:cs="Arial"/>
          <w:b/>
          <w:i/>
          <w:sz w:val="24"/>
          <w:szCs w:val="24"/>
        </w:rPr>
        <w:t>Winter</w:t>
      </w:r>
      <w:proofErr w:type="spellEnd"/>
      <w:r w:rsidR="00A13E00" w:rsidRPr="00A13E00">
        <w:rPr>
          <w:rFonts w:ascii="Arial" w:hAnsi="Arial" w:cs="Arial"/>
          <w:b/>
          <w:i/>
          <w:sz w:val="24"/>
          <w:szCs w:val="24"/>
        </w:rPr>
        <w:t xml:space="preserve"> Lima</w:t>
      </w:r>
      <w:r w:rsidRPr="00A13E00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15" w:rsidRDefault="00803815" w:rsidP="00FE34EB">
      <w:pPr>
        <w:spacing w:after="0" w:line="240" w:lineRule="auto"/>
      </w:pPr>
      <w:r>
        <w:separator/>
      </w:r>
    </w:p>
  </w:endnote>
  <w:end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15" w:rsidRDefault="00803815" w:rsidP="00FE34EB">
      <w:pPr>
        <w:spacing w:after="0" w:line="240" w:lineRule="auto"/>
      </w:pPr>
      <w:r>
        <w:separator/>
      </w:r>
    </w:p>
  </w:footnote>
  <w:foot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7594E"/>
    <w:rsid w:val="003C299D"/>
    <w:rsid w:val="003D7A35"/>
    <w:rsid w:val="00435ED9"/>
    <w:rsid w:val="00495868"/>
    <w:rsid w:val="0060317D"/>
    <w:rsid w:val="00803815"/>
    <w:rsid w:val="008610D0"/>
    <w:rsid w:val="00881F47"/>
    <w:rsid w:val="008D137D"/>
    <w:rsid w:val="009A001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2019-07-03T20:01:00Z</dcterms:created>
  <dcterms:modified xsi:type="dcterms:W3CDTF">2019-07-03T20:01:00Z</dcterms:modified>
</cp:coreProperties>
</file>