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39" w:rsidRDefault="00F21D39" w:rsidP="007C66B9">
      <w:pPr>
        <w:rPr>
          <w:rFonts w:ascii="Courier New" w:hAnsi="Courier New" w:cs="Courier New"/>
          <w:b/>
        </w:rPr>
      </w:pPr>
    </w:p>
    <w:p w:rsidR="009C6F73" w:rsidRDefault="009C6F73" w:rsidP="00D63E58">
      <w:pPr>
        <w:tabs>
          <w:tab w:val="left" w:pos="1980"/>
        </w:tabs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</w:p>
    <w:p w:rsidR="009C6F73" w:rsidRDefault="009C6F73" w:rsidP="00D63E58">
      <w:pPr>
        <w:tabs>
          <w:tab w:val="left" w:pos="1980"/>
        </w:tabs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</w:p>
    <w:p w:rsidR="00844D12" w:rsidRPr="00D44624" w:rsidRDefault="00D63E58" w:rsidP="00D63E58">
      <w:pPr>
        <w:tabs>
          <w:tab w:val="left" w:pos="1980"/>
        </w:tabs>
        <w:spacing w:line="27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sz w:val="22"/>
          <w:szCs w:val="22"/>
        </w:rPr>
        <w:t>RESOLUÇÃO COMDECON n</w:t>
      </w:r>
      <w:r w:rsidRPr="00D63E58">
        <w:rPr>
          <w:rFonts w:ascii="Courier New" w:hAnsi="Courier New" w:cs="Courier New"/>
          <w:b/>
          <w:sz w:val="22"/>
          <w:szCs w:val="22"/>
          <w:u w:val="single"/>
          <w:vertAlign w:val="superscript"/>
        </w:rPr>
        <w:t>o</w:t>
      </w:r>
      <w:r>
        <w:rPr>
          <w:rFonts w:ascii="Courier New" w:hAnsi="Courier New" w:cs="Courier New"/>
          <w:b/>
          <w:sz w:val="22"/>
          <w:szCs w:val="22"/>
        </w:rPr>
        <w:t xml:space="preserve"> 01, DE 07 DE MARÇO DE 2017</w:t>
      </w:r>
    </w:p>
    <w:p w:rsidR="007C66B9" w:rsidRDefault="007C66B9" w:rsidP="007C66B9">
      <w:pPr>
        <w:jc w:val="both"/>
        <w:rPr>
          <w:rFonts w:ascii="Courier New" w:hAnsi="Courier New" w:cs="Courier New"/>
          <w:sz w:val="22"/>
          <w:szCs w:val="22"/>
        </w:rPr>
      </w:pPr>
    </w:p>
    <w:p w:rsidR="009C6F73" w:rsidRDefault="009C6F73" w:rsidP="007C66B9">
      <w:pPr>
        <w:jc w:val="both"/>
        <w:rPr>
          <w:rFonts w:ascii="Courier New" w:hAnsi="Courier New" w:cs="Courier New"/>
          <w:sz w:val="22"/>
          <w:szCs w:val="22"/>
        </w:rPr>
      </w:pPr>
    </w:p>
    <w:p w:rsidR="009C6F73" w:rsidRPr="00E507BD" w:rsidRDefault="009C6F73" w:rsidP="007C66B9">
      <w:pPr>
        <w:jc w:val="both"/>
        <w:rPr>
          <w:rFonts w:ascii="Courier New" w:hAnsi="Courier New" w:cs="Courier New"/>
          <w:sz w:val="22"/>
          <w:szCs w:val="22"/>
        </w:rPr>
      </w:pPr>
    </w:p>
    <w:p w:rsidR="00E1455C" w:rsidRDefault="00D63E58" w:rsidP="00F9659B">
      <w:pPr>
        <w:jc w:val="both"/>
        <w:rPr>
          <w:rFonts w:ascii="Courier New" w:hAnsi="Courier New" w:cs="Courier New"/>
          <w:sz w:val="22"/>
          <w:szCs w:val="22"/>
        </w:rPr>
      </w:pPr>
      <w:r w:rsidRPr="00D63E58">
        <w:rPr>
          <w:rFonts w:ascii="Courier New" w:hAnsi="Courier New" w:cs="Courier New"/>
          <w:sz w:val="22"/>
          <w:szCs w:val="22"/>
        </w:rPr>
        <w:t xml:space="preserve">O Conselho </w:t>
      </w:r>
      <w:r>
        <w:rPr>
          <w:rFonts w:ascii="Courier New" w:hAnsi="Courier New" w:cs="Courier New"/>
          <w:sz w:val="22"/>
          <w:szCs w:val="22"/>
        </w:rPr>
        <w:t xml:space="preserve">de Contribuintes do Município de Itajaí, tendo em vista o que dispõe a Lei Orgânica do Município de Itajaí, em seu artigo 81, bem como </w:t>
      </w:r>
      <w:r w:rsidR="00F9659B">
        <w:rPr>
          <w:rFonts w:ascii="Courier New" w:hAnsi="Courier New" w:cs="Courier New"/>
          <w:sz w:val="22"/>
          <w:szCs w:val="22"/>
        </w:rPr>
        <w:t>o disposto n</w:t>
      </w:r>
      <w:r w:rsidR="00A120CD">
        <w:rPr>
          <w:rFonts w:ascii="Courier New" w:hAnsi="Courier New" w:cs="Courier New"/>
          <w:sz w:val="22"/>
          <w:szCs w:val="22"/>
        </w:rPr>
        <w:t>o artigo 46 da L</w:t>
      </w:r>
      <w:r w:rsidR="00F9659B">
        <w:rPr>
          <w:rFonts w:ascii="Courier New" w:hAnsi="Courier New" w:cs="Courier New"/>
          <w:sz w:val="22"/>
          <w:szCs w:val="22"/>
        </w:rPr>
        <w:t>ei n</w:t>
      </w:r>
      <w:r w:rsidR="00F9659B" w:rsidRPr="00D63E58">
        <w:rPr>
          <w:rFonts w:ascii="Courier New" w:hAnsi="Courier New" w:cs="Courier New"/>
          <w:sz w:val="22"/>
          <w:szCs w:val="22"/>
          <w:u w:val="single"/>
          <w:vertAlign w:val="superscript"/>
        </w:rPr>
        <w:t>o</w:t>
      </w:r>
      <w:r w:rsidR="00F9659B">
        <w:rPr>
          <w:rFonts w:ascii="Courier New" w:hAnsi="Courier New" w:cs="Courier New"/>
          <w:sz w:val="22"/>
          <w:szCs w:val="22"/>
        </w:rPr>
        <w:t xml:space="preserve"> 5.326, de 15 de julho de 2009 e no </w:t>
      </w:r>
      <w:r>
        <w:rPr>
          <w:rFonts w:ascii="Courier New" w:hAnsi="Courier New" w:cs="Courier New"/>
          <w:sz w:val="22"/>
          <w:szCs w:val="22"/>
        </w:rPr>
        <w:t>artigo 2</w:t>
      </w:r>
      <w:r w:rsidRPr="00D63E58">
        <w:rPr>
          <w:rFonts w:ascii="Courier New" w:hAnsi="Courier New" w:cs="Courier New"/>
          <w:sz w:val="22"/>
          <w:szCs w:val="22"/>
          <w:u w:val="single"/>
          <w:vertAlign w:val="superscript"/>
        </w:rPr>
        <w:t>o</w:t>
      </w:r>
      <w:r>
        <w:rPr>
          <w:rFonts w:ascii="Courier New" w:hAnsi="Courier New" w:cs="Courier New"/>
          <w:sz w:val="22"/>
          <w:szCs w:val="22"/>
        </w:rPr>
        <w:t>, inciso</w:t>
      </w:r>
      <w:r w:rsidR="00B060F1">
        <w:rPr>
          <w:rFonts w:ascii="Courier New" w:hAnsi="Courier New" w:cs="Courier New"/>
          <w:sz w:val="22"/>
          <w:szCs w:val="22"/>
        </w:rPr>
        <w:t>s II, alínea “a” e III, alínea “a”,</w:t>
      </w:r>
      <w:r>
        <w:rPr>
          <w:rFonts w:ascii="Courier New" w:hAnsi="Courier New" w:cs="Courier New"/>
          <w:sz w:val="22"/>
          <w:szCs w:val="22"/>
        </w:rPr>
        <w:t xml:space="preserve"> do Decreto n</w:t>
      </w:r>
      <w:r w:rsidRPr="00D63E58">
        <w:rPr>
          <w:rFonts w:ascii="Courier New" w:hAnsi="Courier New" w:cs="Courier New"/>
          <w:sz w:val="22"/>
          <w:szCs w:val="22"/>
          <w:u w:val="single"/>
          <w:vertAlign w:val="superscript"/>
        </w:rPr>
        <w:t>o</w:t>
      </w:r>
      <w:r>
        <w:rPr>
          <w:rFonts w:ascii="Courier New" w:hAnsi="Courier New" w:cs="Courier New"/>
          <w:sz w:val="22"/>
          <w:szCs w:val="22"/>
        </w:rPr>
        <w:t xml:space="preserve"> 9.100, de 23 de abril de 2010</w:t>
      </w:r>
      <w:r w:rsidR="00F9659B">
        <w:rPr>
          <w:rFonts w:ascii="Courier New" w:hAnsi="Courier New" w:cs="Courier New"/>
          <w:sz w:val="22"/>
          <w:szCs w:val="22"/>
        </w:rPr>
        <w:t xml:space="preserve"> e, ainda:</w:t>
      </w:r>
    </w:p>
    <w:p w:rsidR="00F9659B" w:rsidRDefault="00F9659B" w:rsidP="006F63FB">
      <w:pPr>
        <w:spacing w:before="120"/>
        <w:ind w:left="1701"/>
        <w:jc w:val="both"/>
        <w:rPr>
          <w:rFonts w:ascii="Courier New" w:hAnsi="Courier New" w:cs="Courier New"/>
          <w:sz w:val="22"/>
          <w:szCs w:val="22"/>
        </w:rPr>
      </w:pPr>
    </w:p>
    <w:p w:rsidR="00C367AE" w:rsidRDefault="00F9659B" w:rsidP="00440E63">
      <w:pPr>
        <w:ind w:left="1134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CONSIDERANDO o entendimento aprovado pela maioria dos Conselheiros </w:t>
      </w:r>
      <w:r w:rsidR="009A39A9">
        <w:rPr>
          <w:rFonts w:ascii="Courier New" w:hAnsi="Courier New" w:cs="Courier New"/>
          <w:sz w:val="22"/>
          <w:szCs w:val="22"/>
        </w:rPr>
        <w:t xml:space="preserve">na Sessão Ordinária do dia </w:t>
      </w:r>
      <w:r w:rsidR="003E75FA">
        <w:rPr>
          <w:rFonts w:ascii="Courier New" w:hAnsi="Courier New" w:cs="Courier New"/>
          <w:sz w:val="22"/>
          <w:szCs w:val="22"/>
        </w:rPr>
        <w:t xml:space="preserve">23 de fevereiro de 2017, no sentido de que é competência do Presidente do Conselho votar, como Conselheiro, em todos os processos submetidos a julgamento, a teor </w:t>
      </w:r>
      <w:r w:rsidR="00A120CD">
        <w:rPr>
          <w:rFonts w:ascii="Courier New" w:hAnsi="Courier New" w:cs="Courier New"/>
          <w:sz w:val="22"/>
          <w:szCs w:val="22"/>
        </w:rPr>
        <w:t>do disposto n</w:t>
      </w:r>
      <w:r w:rsidR="003E75FA">
        <w:rPr>
          <w:rFonts w:ascii="Courier New" w:hAnsi="Courier New" w:cs="Courier New"/>
          <w:sz w:val="22"/>
          <w:szCs w:val="22"/>
        </w:rPr>
        <w:t>os artigos 7</w:t>
      </w:r>
      <w:r w:rsidR="003E75FA" w:rsidRPr="003E75FA">
        <w:rPr>
          <w:rFonts w:ascii="Courier New" w:hAnsi="Courier New" w:cs="Courier New"/>
          <w:sz w:val="22"/>
          <w:szCs w:val="22"/>
          <w:u w:val="single"/>
          <w:vertAlign w:val="superscript"/>
        </w:rPr>
        <w:t>o</w:t>
      </w:r>
      <w:r w:rsidR="003E75FA">
        <w:rPr>
          <w:rFonts w:ascii="Courier New" w:hAnsi="Courier New" w:cs="Courier New"/>
          <w:sz w:val="22"/>
          <w:szCs w:val="22"/>
        </w:rPr>
        <w:t>, inciso XX, e 12, inciso II, do Decreto n</w:t>
      </w:r>
      <w:r w:rsidR="003E75FA" w:rsidRPr="003E75FA">
        <w:rPr>
          <w:rFonts w:ascii="Courier New" w:hAnsi="Courier New" w:cs="Courier New"/>
          <w:sz w:val="22"/>
          <w:szCs w:val="22"/>
          <w:u w:val="single"/>
          <w:vertAlign w:val="superscript"/>
        </w:rPr>
        <w:t>o</w:t>
      </w:r>
      <w:r w:rsidR="003E75FA">
        <w:rPr>
          <w:rFonts w:ascii="Courier New" w:hAnsi="Courier New" w:cs="Courier New"/>
          <w:sz w:val="22"/>
          <w:szCs w:val="22"/>
        </w:rPr>
        <w:t xml:space="preserve"> 9.100/2010;</w:t>
      </w:r>
    </w:p>
    <w:p w:rsidR="005B7B65" w:rsidRDefault="005B7B65" w:rsidP="00440E63">
      <w:pPr>
        <w:ind w:left="1134"/>
        <w:jc w:val="both"/>
        <w:rPr>
          <w:rFonts w:ascii="Courier New" w:hAnsi="Courier New" w:cs="Courier New"/>
          <w:sz w:val="22"/>
          <w:szCs w:val="22"/>
        </w:rPr>
      </w:pPr>
    </w:p>
    <w:p w:rsidR="005B7B65" w:rsidRDefault="005B7B65" w:rsidP="00440E63">
      <w:pPr>
        <w:ind w:left="1134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CONSIDERANDO </w:t>
      </w:r>
      <w:r w:rsidR="00D95E31">
        <w:rPr>
          <w:rFonts w:ascii="Courier New" w:hAnsi="Courier New" w:cs="Courier New"/>
          <w:sz w:val="22"/>
          <w:szCs w:val="22"/>
        </w:rPr>
        <w:t>que os artigos 13 e 14 da Lei n</w:t>
      </w:r>
      <w:r w:rsidR="00D95E31" w:rsidRPr="00D63E58">
        <w:rPr>
          <w:rFonts w:ascii="Courier New" w:hAnsi="Courier New" w:cs="Courier New"/>
          <w:sz w:val="22"/>
          <w:szCs w:val="22"/>
          <w:u w:val="single"/>
          <w:vertAlign w:val="superscript"/>
        </w:rPr>
        <w:t>o</w:t>
      </w:r>
      <w:r w:rsidR="00D95E31">
        <w:rPr>
          <w:rFonts w:ascii="Courier New" w:hAnsi="Courier New" w:cs="Courier New"/>
          <w:sz w:val="22"/>
          <w:szCs w:val="22"/>
        </w:rPr>
        <w:t xml:space="preserve"> 5.326/2009 prevêem a notificação </w:t>
      </w:r>
      <w:r w:rsidR="00FC50D1">
        <w:rPr>
          <w:rFonts w:ascii="Courier New" w:hAnsi="Courier New" w:cs="Courier New"/>
          <w:sz w:val="22"/>
          <w:szCs w:val="22"/>
        </w:rPr>
        <w:t xml:space="preserve">da parte </w:t>
      </w:r>
      <w:r w:rsidR="003A0D99">
        <w:rPr>
          <w:rFonts w:ascii="Courier New" w:hAnsi="Courier New" w:cs="Courier New"/>
          <w:sz w:val="22"/>
          <w:szCs w:val="22"/>
        </w:rPr>
        <w:t>também por edital, além da notificaç</w:t>
      </w:r>
      <w:r w:rsidR="00FC50D1">
        <w:rPr>
          <w:rFonts w:ascii="Courier New" w:hAnsi="Courier New" w:cs="Courier New"/>
          <w:sz w:val="22"/>
          <w:szCs w:val="22"/>
        </w:rPr>
        <w:t>ão pessoal e por via postal e que o artigo 20 do Decreto n</w:t>
      </w:r>
      <w:r w:rsidR="00FC50D1" w:rsidRPr="00FC50D1">
        <w:rPr>
          <w:rFonts w:ascii="Courier New" w:hAnsi="Courier New" w:cs="Courier New"/>
          <w:sz w:val="22"/>
          <w:szCs w:val="22"/>
          <w:u w:val="single"/>
          <w:vertAlign w:val="superscript"/>
        </w:rPr>
        <w:t>o</w:t>
      </w:r>
      <w:r w:rsidR="00FC50D1">
        <w:rPr>
          <w:rFonts w:ascii="Courier New" w:hAnsi="Courier New" w:cs="Courier New"/>
          <w:sz w:val="22"/>
          <w:szCs w:val="22"/>
        </w:rPr>
        <w:t xml:space="preserve"> 9.100/2010 prevê a intimação pessoal e por correspondência com aviso de recebimento</w:t>
      </w:r>
      <w:r w:rsidR="009C1233">
        <w:rPr>
          <w:rFonts w:ascii="Courier New" w:hAnsi="Courier New" w:cs="Courier New"/>
          <w:sz w:val="22"/>
          <w:szCs w:val="22"/>
        </w:rPr>
        <w:t>, sem a previsão de intimação por edital</w:t>
      </w:r>
      <w:r w:rsidR="00FC50D1">
        <w:rPr>
          <w:rFonts w:ascii="Courier New" w:hAnsi="Courier New" w:cs="Courier New"/>
          <w:sz w:val="22"/>
          <w:szCs w:val="22"/>
        </w:rPr>
        <w:t>;</w:t>
      </w:r>
    </w:p>
    <w:p w:rsidR="009C1233" w:rsidRDefault="009C1233" w:rsidP="00440E63">
      <w:pPr>
        <w:ind w:left="1134"/>
        <w:jc w:val="both"/>
        <w:rPr>
          <w:rFonts w:ascii="Courier New" w:hAnsi="Courier New" w:cs="Courier New"/>
          <w:sz w:val="22"/>
          <w:szCs w:val="22"/>
        </w:rPr>
      </w:pPr>
    </w:p>
    <w:p w:rsidR="003A0D99" w:rsidRDefault="009C1233" w:rsidP="009C6F73">
      <w:pPr>
        <w:ind w:left="1134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CONSIDERANDO </w:t>
      </w:r>
      <w:r w:rsidR="0087077F">
        <w:rPr>
          <w:rFonts w:ascii="Courier New" w:hAnsi="Courier New" w:cs="Courier New"/>
          <w:sz w:val="22"/>
          <w:szCs w:val="22"/>
        </w:rPr>
        <w:t xml:space="preserve">a prevalência do disposto em Lei, frente a eventual restrição prevista em Decreto, conforme o Princípio da </w:t>
      </w:r>
      <w:r w:rsidR="009C6F73">
        <w:rPr>
          <w:rFonts w:ascii="Courier New" w:hAnsi="Courier New" w:cs="Courier New"/>
          <w:sz w:val="22"/>
          <w:szCs w:val="22"/>
        </w:rPr>
        <w:t xml:space="preserve">Hierarquia das Normas Jurídicas, </w:t>
      </w:r>
      <w:r w:rsidR="00690C06">
        <w:rPr>
          <w:rFonts w:ascii="Courier New" w:hAnsi="Courier New" w:cs="Courier New"/>
          <w:sz w:val="22"/>
          <w:szCs w:val="22"/>
        </w:rPr>
        <w:t>RESOLVE</w:t>
      </w:r>
      <w:r w:rsidR="00D22058">
        <w:rPr>
          <w:rFonts w:ascii="Courier New" w:hAnsi="Courier New" w:cs="Courier New"/>
          <w:sz w:val="22"/>
          <w:szCs w:val="22"/>
        </w:rPr>
        <w:t>:</w:t>
      </w:r>
    </w:p>
    <w:p w:rsidR="00690C06" w:rsidRDefault="00690C06" w:rsidP="006F63FB">
      <w:pPr>
        <w:spacing w:before="120"/>
        <w:ind w:left="1701"/>
        <w:jc w:val="both"/>
        <w:rPr>
          <w:rFonts w:ascii="Courier New" w:hAnsi="Courier New" w:cs="Courier New"/>
          <w:sz w:val="22"/>
          <w:szCs w:val="22"/>
        </w:rPr>
      </w:pPr>
    </w:p>
    <w:p w:rsidR="00690C06" w:rsidRDefault="00690C06" w:rsidP="00690C06">
      <w:pPr>
        <w:jc w:val="both"/>
        <w:rPr>
          <w:rFonts w:ascii="Courier New" w:hAnsi="Courier New" w:cs="Courier New"/>
          <w:sz w:val="22"/>
          <w:szCs w:val="22"/>
        </w:rPr>
      </w:pPr>
      <w:r w:rsidRPr="00690C06">
        <w:rPr>
          <w:rFonts w:ascii="Courier New" w:hAnsi="Courier New" w:cs="Courier New"/>
          <w:sz w:val="22"/>
          <w:szCs w:val="22"/>
        </w:rPr>
        <w:t>Art. 1</w:t>
      </w:r>
      <w:r w:rsidRPr="00690C06">
        <w:rPr>
          <w:rFonts w:ascii="Courier New" w:hAnsi="Courier New" w:cs="Courier New"/>
          <w:sz w:val="22"/>
          <w:szCs w:val="22"/>
          <w:u w:val="single"/>
          <w:vertAlign w:val="superscript"/>
        </w:rPr>
        <w:t>o</w:t>
      </w:r>
      <w:r w:rsidRPr="00690C0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– Além das competências específicas do art</w:t>
      </w:r>
      <w:r w:rsidR="00016361">
        <w:rPr>
          <w:rFonts w:ascii="Courier New" w:hAnsi="Courier New" w:cs="Courier New"/>
          <w:sz w:val="22"/>
          <w:szCs w:val="22"/>
        </w:rPr>
        <w:t>igo</w:t>
      </w:r>
      <w:r>
        <w:rPr>
          <w:rFonts w:ascii="Courier New" w:hAnsi="Courier New" w:cs="Courier New"/>
          <w:sz w:val="22"/>
          <w:szCs w:val="22"/>
        </w:rPr>
        <w:t xml:space="preserve"> 7</w:t>
      </w:r>
      <w:r w:rsidRPr="003E75FA">
        <w:rPr>
          <w:rFonts w:ascii="Courier New" w:hAnsi="Courier New" w:cs="Courier New"/>
          <w:sz w:val="22"/>
          <w:szCs w:val="22"/>
          <w:u w:val="single"/>
          <w:vertAlign w:val="superscript"/>
        </w:rPr>
        <w:t>o</w:t>
      </w:r>
      <w:r>
        <w:rPr>
          <w:rFonts w:ascii="Courier New" w:hAnsi="Courier New" w:cs="Courier New"/>
          <w:sz w:val="22"/>
          <w:szCs w:val="22"/>
        </w:rPr>
        <w:t xml:space="preserve"> do Decreto n</w:t>
      </w:r>
      <w:r w:rsidRPr="003E75FA">
        <w:rPr>
          <w:rFonts w:ascii="Courier New" w:hAnsi="Courier New" w:cs="Courier New"/>
          <w:sz w:val="22"/>
          <w:szCs w:val="22"/>
          <w:u w:val="single"/>
          <w:vertAlign w:val="superscript"/>
        </w:rPr>
        <w:t>o</w:t>
      </w:r>
      <w:r>
        <w:rPr>
          <w:rFonts w:ascii="Courier New" w:hAnsi="Courier New" w:cs="Courier New"/>
          <w:sz w:val="22"/>
          <w:szCs w:val="22"/>
        </w:rPr>
        <w:t xml:space="preserve"> 9.100/2010, o Presidente do Conselho</w:t>
      </w:r>
      <w:r w:rsidR="00D22058">
        <w:rPr>
          <w:rFonts w:ascii="Courier New" w:hAnsi="Courier New" w:cs="Courier New"/>
          <w:sz w:val="22"/>
          <w:szCs w:val="22"/>
        </w:rPr>
        <w:t>, na função de Conselheiro,</w:t>
      </w:r>
      <w:r>
        <w:rPr>
          <w:rFonts w:ascii="Courier New" w:hAnsi="Courier New" w:cs="Courier New"/>
          <w:sz w:val="22"/>
          <w:szCs w:val="22"/>
        </w:rPr>
        <w:t xml:space="preserve"> desempenha todas as competências do art. 12 do mesmo Decreto;</w:t>
      </w:r>
    </w:p>
    <w:p w:rsidR="002513FA" w:rsidRDefault="002513FA" w:rsidP="00690C06">
      <w:pPr>
        <w:jc w:val="both"/>
        <w:rPr>
          <w:rFonts w:ascii="Courier New" w:hAnsi="Courier New" w:cs="Courier New"/>
          <w:sz w:val="22"/>
          <w:szCs w:val="22"/>
        </w:rPr>
      </w:pPr>
    </w:p>
    <w:p w:rsidR="002513FA" w:rsidRDefault="002513FA" w:rsidP="00690C06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Art. 2</w:t>
      </w:r>
      <w:r w:rsidRPr="002513FA">
        <w:rPr>
          <w:rFonts w:ascii="Courier New" w:hAnsi="Courier New" w:cs="Courier New"/>
          <w:sz w:val="22"/>
          <w:szCs w:val="22"/>
          <w:u w:val="single"/>
          <w:vertAlign w:val="superscript"/>
        </w:rPr>
        <w:t>o</w:t>
      </w:r>
      <w:r>
        <w:rPr>
          <w:rFonts w:ascii="Courier New" w:hAnsi="Courier New" w:cs="Courier New"/>
          <w:sz w:val="22"/>
          <w:szCs w:val="22"/>
        </w:rPr>
        <w:t xml:space="preserve"> – A parte será intimada dos atos pessoalmente</w:t>
      </w:r>
      <w:r w:rsidR="009C6F73">
        <w:rPr>
          <w:rFonts w:ascii="Courier New" w:hAnsi="Courier New" w:cs="Courier New"/>
          <w:sz w:val="22"/>
          <w:szCs w:val="22"/>
        </w:rPr>
        <w:t xml:space="preserve"> ou</w:t>
      </w:r>
      <w:r>
        <w:rPr>
          <w:rFonts w:ascii="Courier New" w:hAnsi="Courier New" w:cs="Courier New"/>
          <w:sz w:val="22"/>
          <w:szCs w:val="22"/>
        </w:rPr>
        <w:t xml:space="preserve"> por via postal com aviso de recebimento ou</w:t>
      </w:r>
      <w:r w:rsidR="009C6F73">
        <w:rPr>
          <w:rFonts w:ascii="Courier New" w:hAnsi="Courier New" w:cs="Courier New"/>
          <w:sz w:val="22"/>
          <w:szCs w:val="22"/>
        </w:rPr>
        <w:t>, em último caso,</w:t>
      </w:r>
      <w:r>
        <w:rPr>
          <w:rFonts w:ascii="Courier New" w:hAnsi="Courier New" w:cs="Courier New"/>
          <w:sz w:val="22"/>
          <w:szCs w:val="22"/>
        </w:rPr>
        <w:t xml:space="preserve"> por edital, a teor dos artigos 13 e 14 da Lei n</w:t>
      </w:r>
      <w:r w:rsidRPr="00D63E58">
        <w:rPr>
          <w:rFonts w:ascii="Courier New" w:hAnsi="Courier New" w:cs="Courier New"/>
          <w:sz w:val="22"/>
          <w:szCs w:val="22"/>
          <w:u w:val="single"/>
          <w:vertAlign w:val="superscript"/>
        </w:rPr>
        <w:t>o</w:t>
      </w:r>
      <w:r>
        <w:rPr>
          <w:rFonts w:ascii="Courier New" w:hAnsi="Courier New" w:cs="Courier New"/>
          <w:sz w:val="22"/>
          <w:szCs w:val="22"/>
        </w:rPr>
        <w:t xml:space="preserve"> 5.326/2009, combinados com o artigo 20 do Decreto n</w:t>
      </w:r>
      <w:r w:rsidRPr="00FC50D1">
        <w:rPr>
          <w:rFonts w:ascii="Courier New" w:hAnsi="Courier New" w:cs="Courier New"/>
          <w:sz w:val="22"/>
          <w:szCs w:val="22"/>
          <w:u w:val="single"/>
          <w:vertAlign w:val="superscript"/>
        </w:rPr>
        <w:t>o</w:t>
      </w:r>
      <w:r>
        <w:rPr>
          <w:rFonts w:ascii="Courier New" w:hAnsi="Courier New" w:cs="Courier New"/>
          <w:sz w:val="22"/>
          <w:szCs w:val="22"/>
        </w:rPr>
        <w:t xml:space="preserve"> 9.100/2010;</w:t>
      </w:r>
    </w:p>
    <w:p w:rsidR="002513FA" w:rsidRDefault="002513FA" w:rsidP="00690C06">
      <w:pPr>
        <w:jc w:val="both"/>
        <w:rPr>
          <w:rFonts w:ascii="Courier New" w:hAnsi="Courier New" w:cs="Courier New"/>
          <w:sz w:val="22"/>
          <w:szCs w:val="22"/>
        </w:rPr>
      </w:pPr>
    </w:p>
    <w:p w:rsidR="00266309" w:rsidRDefault="00266309" w:rsidP="00690C06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Art. </w:t>
      </w:r>
      <w:r w:rsidR="009C6F73">
        <w:rPr>
          <w:rFonts w:ascii="Courier New" w:hAnsi="Courier New" w:cs="Courier New"/>
          <w:sz w:val="22"/>
          <w:szCs w:val="22"/>
        </w:rPr>
        <w:t>3</w:t>
      </w:r>
      <w:r w:rsidRPr="00266309">
        <w:rPr>
          <w:rFonts w:ascii="Courier New" w:hAnsi="Courier New" w:cs="Courier New"/>
          <w:sz w:val="22"/>
          <w:szCs w:val="22"/>
          <w:u w:val="single"/>
          <w:vertAlign w:val="superscript"/>
        </w:rPr>
        <w:t>o</w:t>
      </w:r>
      <w:r>
        <w:rPr>
          <w:rFonts w:ascii="Courier New" w:hAnsi="Courier New" w:cs="Courier New"/>
          <w:sz w:val="22"/>
          <w:szCs w:val="22"/>
        </w:rPr>
        <w:t xml:space="preserve"> – Esta Resolução entra em vigor na data de sua publicação.</w:t>
      </w:r>
    </w:p>
    <w:p w:rsidR="00690C06" w:rsidRDefault="00690C06" w:rsidP="00690C06">
      <w:pPr>
        <w:jc w:val="both"/>
        <w:rPr>
          <w:rFonts w:ascii="Courier New" w:hAnsi="Courier New" w:cs="Courier New"/>
          <w:sz w:val="22"/>
          <w:szCs w:val="22"/>
        </w:rPr>
      </w:pPr>
    </w:p>
    <w:p w:rsidR="00266309" w:rsidRDefault="00266309" w:rsidP="00266309">
      <w:pPr>
        <w:jc w:val="both"/>
        <w:rPr>
          <w:rFonts w:ascii="Courier New" w:hAnsi="Courier New" w:cs="Courier New"/>
          <w:sz w:val="22"/>
          <w:szCs w:val="22"/>
        </w:rPr>
      </w:pPr>
    </w:p>
    <w:p w:rsidR="007C66B9" w:rsidRPr="00E507BD" w:rsidRDefault="007C66B9" w:rsidP="00266309">
      <w:pPr>
        <w:jc w:val="both"/>
        <w:rPr>
          <w:rFonts w:ascii="Courier New" w:hAnsi="Courier New" w:cs="Courier New"/>
          <w:sz w:val="22"/>
          <w:szCs w:val="22"/>
        </w:rPr>
      </w:pPr>
      <w:r w:rsidRPr="00E507BD">
        <w:rPr>
          <w:rFonts w:ascii="Courier New" w:hAnsi="Courier New" w:cs="Courier New"/>
          <w:sz w:val="22"/>
          <w:szCs w:val="22"/>
        </w:rPr>
        <w:t xml:space="preserve">Itajaí, </w:t>
      </w:r>
      <w:r w:rsidR="009C6F73">
        <w:rPr>
          <w:rFonts w:ascii="Courier New" w:hAnsi="Courier New" w:cs="Courier New"/>
          <w:sz w:val="22"/>
          <w:szCs w:val="22"/>
        </w:rPr>
        <w:t>07</w:t>
      </w:r>
      <w:r w:rsidR="00F21D39" w:rsidRPr="00E507BD">
        <w:rPr>
          <w:rFonts w:ascii="Courier New" w:hAnsi="Courier New" w:cs="Courier New"/>
          <w:sz w:val="22"/>
          <w:szCs w:val="22"/>
        </w:rPr>
        <w:t xml:space="preserve"> de </w:t>
      </w:r>
      <w:r w:rsidR="00D22058">
        <w:rPr>
          <w:rFonts w:ascii="Courier New" w:hAnsi="Courier New" w:cs="Courier New"/>
          <w:sz w:val="22"/>
          <w:szCs w:val="22"/>
        </w:rPr>
        <w:t>março de 2017</w:t>
      </w:r>
      <w:r w:rsidRPr="00E507BD">
        <w:rPr>
          <w:rFonts w:ascii="Courier New" w:hAnsi="Courier New" w:cs="Courier New"/>
          <w:sz w:val="22"/>
          <w:szCs w:val="22"/>
        </w:rPr>
        <w:t>.</w:t>
      </w:r>
    </w:p>
    <w:p w:rsidR="00D76A32" w:rsidRDefault="00D76A32" w:rsidP="007C66B9">
      <w:pPr>
        <w:jc w:val="center"/>
        <w:rPr>
          <w:rFonts w:ascii="Courier New" w:hAnsi="Courier New" w:cs="Courier New"/>
          <w:sz w:val="22"/>
          <w:szCs w:val="22"/>
        </w:rPr>
      </w:pPr>
    </w:p>
    <w:p w:rsidR="00D22058" w:rsidRPr="00E507BD" w:rsidRDefault="00D22058" w:rsidP="007C66B9">
      <w:pPr>
        <w:jc w:val="center"/>
        <w:rPr>
          <w:rFonts w:ascii="Courier New" w:hAnsi="Courier New" w:cs="Courier New"/>
          <w:sz w:val="22"/>
          <w:szCs w:val="22"/>
        </w:rPr>
      </w:pPr>
    </w:p>
    <w:p w:rsidR="00B622E7" w:rsidRDefault="00B622E7" w:rsidP="007C66B9">
      <w:pPr>
        <w:jc w:val="center"/>
        <w:rPr>
          <w:rFonts w:ascii="Courier New" w:hAnsi="Courier New" w:cs="Courier New"/>
          <w:sz w:val="22"/>
          <w:szCs w:val="22"/>
        </w:rPr>
      </w:pPr>
    </w:p>
    <w:p w:rsidR="009C6F73" w:rsidRDefault="009C6F73" w:rsidP="007C66B9">
      <w:pPr>
        <w:jc w:val="center"/>
        <w:rPr>
          <w:rFonts w:ascii="Courier New" w:hAnsi="Courier New" w:cs="Courier New"/>
          <w:sz w:val="22"/>
          <w:szCs w:val="22"/>
        </w:rPr>
      </w:pPr>
    </w:p>
    <w:p w:rsidR="009C6F73" w:rsidRPr="00E507BD" w:rsidRDefault="009C6F73" w:rsidP="007C66B9">
      <w:pPr>
        <w:jc w:val="center"/>
        <w:rPr>
          <w:rFonts w:ascii="Courier New" w:hAnsi="Courier New" w:cs="Courier New"/>
          <w:sz w:val="22"/>
          <w:szCs w:val="22"/>
        </w:rPr>
      </w:pPr>
    </w:p>
    <w:p w:rsidR="007C66B9" w:rsidRPr="00E507BD" w:rsidRDefault="007C66B9" w:rsidP="007C66B9">
      <w:pPr>
        <w:jc w:val="center"/>
        <w:rPr>
          <w:rFonts w:ascii="Courier New" w:hAnsi="Courier New" w:cs="Courier New"/>
          <w:sz w:val="22"/>
          <w:szCs w:val="22"/>
        </w:rPr>
      </w:pPr>
      <w:r w:rsidRPr="00E507BD">
        <w:rPr>
          <w:rFonts w:ascii="Courier New" w:hAnsi="Courier New" w:cs="Courier New"/>
          <w:sz w:val="22"/>
          <w:szCs w:val="22"/>
        </w:rPr>
        <w:t>ARNALDO FRANCISO GRANJA RUSSO</w:t>
      </w:r>
    </w:p>
    <w:p w:rsidR="007C66B9" w:rsidRPr="00E507BD" w:rsidRDefault="007C66B9" w:rsidP="007C66B9">
      <w:pPr>
        <w:jc w:val="center"/>
        <w:rPr>
          <w:rFonts w:ascii="Courier New" w:hAnsi="Courier New" w:cs="Courier New"/>
          <w:sz w:val="22"/>
          <w:szCs w:val="22"/>
        </w:rPr>
      </w:pPr>
      <w:r w:rsidRPr="00E507BD">
        <w:rPr>
          <w:rFonts w:ascii="Courier New" w:hAnsi="Courier New" w:cs="Courier New"/>
          <w:sz w:val="22"/>
          <w:szCs w:val="22"/>
        </w:rPr>
        <w:t>Presidente</w:t>
      </w:r>
    </w:p>
    <w:sectPr w:rsidR="007C66B9" w:rsidRPr="00E507BD" w:rsidSect="009C6F73">
      <w:headerReference w:type="default" r:id="rId8"/>
      <w:footerReference w:type="even" r:id="rId9"/>
      <w:footerReference w:type="default" r:id="rId10"/>
      <w:pgSz w:w="11906" w:h="16838" w:code="9"/>
      <w:pgMar w:top="993" w:right="1418" w:bottom="567" w:left="1701" w:header="426" w:footer="2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2D3" w:rsidRDefault="00AC22D3" w:rsidP="006B3DCE">
      <w:r>
        <w:separator/>
      </w:r>
    </w:p>
  </w:endnote>
  <w:endnote w:type="continuationSeparator" w:id="1">
    <w:p w:rsidR="00AC22D3" w:rsidRDefault="00AC22D3" w:rsidP="006B3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41D" w:rsidRDefault="00F93BC1" w:rsidP="006A341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A341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A341D" w:rsidRDefault="006A341D" w:rsidP="006A341D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20"/>
        <w:szCs w:val="20"/>
      </w:rPr>
      <w:id w:val="17404704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0"/>
            <w:szCs w:val="20"/>
          </w:rPr>
          <w:id w:val="252092309"/>
          <w:docPartObj>
            <w:docPartGallery w:val="Page Numbers (Top of Page)"/>
            <w:docPartUnique/>
          </w:docPartObj>
        </w:sdtPr>
        <w:sdtContent>
          <w:p w:rsidR="00E502E4" w:rsidRPr="00E502E4" w:rsidRDefault="00E502E4">
            <w:pPr>
              <w:pStyle w:val="Rodap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502E4">
              <w:rPr>
                <w:rFonts w:asciiTheme="minorHAnsi" w:hAnsiTheme="minorHAnsi" w:cstheme="minorHAnsi"/>
                <w:sz w:val="20"/>
                <w:szCs w:val="20"/>
              </w:rPr>
              <w:t xml:space="preserve">Página </w:t>
            </w:r>
            <w:r w:rsidR="00F93BC1" w:rsidRPr="00E502E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E502E4">
              <w:rPr>
                <w:rFonts w:asciiTheme="minorHAnsi" w:hAnsiTheme="minorHAnsi" w:cstheme="minorHAnsi"/>
                <w:b/>
                <w:sz w:val="20"/>
                <w:szCs w:val="20"/>
              </w:rPr>
              <w:instrText>PAGE</w:instrText>
            </w:r>
            <w:r w:rsidR="00F93BC1" w:rsidRPr="00E502E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B060F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="00F93BC1" w:rsidRPr="00E502E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E502E4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r w:rsidR="00F93BC1" w:rsidRPr="00E502E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E502E4">
              <w:rPr>
                <w:rFonts w:asciiTheme="minorHAnsi" w:hAnsiTheme="minorHAnsi" w:cstheme="minorHAnsi"/>
                <w:b/>
                <w:sz w:val="20"/>
                <w:szCs w:val="20"/>
              </w:rPr>
              <w:instrText>NUMPAGES</w:instrText>
            </w:r>
            <w:r w:rsidR="00F93BC1" w:rsidRPr="00E502E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B060F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="00F93BC1" w:rsidRPr="00E502E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6A341D" w:rsidRDefault="006A341D" w:rsidP="006A341D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2D3" w:rsidRDefault="00AC22D3" w:rsidP="006B3DCE">
      <w:r>
        <w:separator/>
      </w:r>
    </w:p>
  </w:footnote>
  <w:footnote w:type="continuationSeparator" w:id="1">
    <w:p w:rsidR="00AC22D3" w:rsidRDefault="00AC22D3" w:rsidP="006B3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41D" w:rsidRDefault="006A341D" w:rsidP="006A341D">
    <w:pPr>
      <w:pStyle w:val="Ttulo"/>
      <w:jc w:val="left"/>
      <w:rPr>
        <w:sz w:val="22"/>
        <w:szCs w:val="22"/>
      </w:rPr>
    </w:pPr>
    <w:r>
      <w:rPr>
        <w:noProof/>
        <w:color w:val="06415F"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46990</wp:posOffset>
          </wp:positionV>
          <wp:extent cx="1124585" cy="421005"/>
          <wp:effectExtent l="19050" t="0" r="0" b="0"/>
          <wp:wrapThrough wrapText="bothSides">
            <wp:wrapPolygon edited="0">
              <wp:start x="-366" y="0"/>
              <wp:lineTo x="-366" y="20525"/>
              <wp:lineTo x="21588" y="20525"/>
              <wp:lineTo x="21588" y="0"/>
              <wp:lineTo x="-366" y="0"/>
            </wp:wrapPolygon>
          </wp:wrapThrough>
          <wp:docPr id="1" name="Imagem 1" descr="Brasão do Municípi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do Municípi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66309" w:rsidRDefault="00266309" w:rsidP="006A341D">
    <w:pPr>
      <w:pStyle w:val="Ttulo"/>
      <w:rPr>
        <w:sz w:val="22"/>
        <w:szCs w:val="22"/>
      </w:rPr>
    </w:pPr>
  </w:p>
  <w:p w:rsidR="009C6F73" w:rsidRDefault="009C6F73" w:rsidP="006A341D">
    <w:pPr>
      <w:pStyle w:val="Ttulo"/>
      <w:rPr>
        <w:sz w:val="22"/>
        <w:szCs w:val="22"/>
      </w:rPr>
    </w:pPr>
  </w:p>
  <w:p w:rsidR="006A341D" w:rsidRPr="0055001A" w:rsidRDefault="006A341D" w:rsidP="006A341D">
    <w:pPr>
      <w:pStyle w:val="Ttulo"/>
      <w:rPr>
        <w:sz w:val="22"/>
        <w:szCs w:val="22"/>
      </w:rPr>
    </w:pPr>
    <w:r w:rsidRPr="0055001A">
      <w:rPr>
        <w:sz w:val="22"/>
        <w:szCs w:val="22"/>
      </w:rPr>
      <w:t>PREFEITURA DE ITAJAÍ</w:t>
    </w:r>
  </w:p>
  <w:p w:rsidR="006A341D" w:rsidRPr="0055001A" w:rsidRDefault="006A341D" w:rsidP="006A341D">
    <w:pPr>
      <w:jc w:val="center"/>
      <w:rPr>
        <w:rFonts w:ascii="Arial" w:hAnsi="Arial" w:cs="Arial"/>
        <w:b/>
        <w:sz w:val="22"/>
        <w:szCs w:val="22"/>
      </w:rPr>
    </w:pPr>
    <w:r w:rsidRPr="0055001A">
      <w:rPr>
        <w:rFonts w:ascii="Arial" w:hAnsi="Arial" w:cs="Arial"/>
        <w:b/>
        <w:sz w:val="22"/>
        <w:szCs w:val="22"/>
      </w:rPr>
      <w:t xml:space="preserve">             CONSELHO MUNICIPAL DE CONTRIBUINTES - COMDECON</w:t>
    </w:r>
  </w:p>
  <w:p w:rsidR="006A341D" w:rsidRPr="0055001A" w:rsidRDefault="006A341D" w:rsidP="006A341D">
    <w:pPr>
      <w:jc w:val="center"/>
      <w:rPr>
        <w:rFonts w:ascii="Arial" w:hAnsi="Arial" w:cs="Arial"/>
        <w:sz w:val="18"/>
        <w:szCs w:val="18"/>
      </w:rPr>
    </w:pPr>
    <w:r w:rsidRPr="0055001A">
      <w:rPr>
        <w:rFonts w:ascii="Arial" w:hAnsi="Arial" w:cs="Arial"/>
        <w:sz w:val="18"/>
        <w:szCs w:val="18"/>
      </w:rPr>
      <w:t>comdecon@Itajai.sc.gov.br</w:t>
    </w:r>
  </w:p>
  <w:p w:rsidR="006A341D" w:rsidRPr="0055001A" w:rsidRDefault="006A341D" w:rsidP="006A341D">
    <w:pPr>
      <w:jc w:val="center"/>
      <w:rPr>
        <w:rFonts w:ascii="Arial" w:hAnsi="Arial" w:cs="Arial"/>
        <w:sz w:val="18"/>
        <w:szCs w:val="18"/>
      </w:rPr>
    </w:pPr>
    <w:r w:rsidRPr="0055001A">
      <w:rPr>
        <w:rFonts w:ascii="Arial" w:hAnsi="Arial" w:cs="Arial"/>
        <w:sz w:val="18"/>
        <w:szCs w:val="18"/>
      </w:rPr>
      <w:t xml:space="preserve">Criado pela Lei Orgânica e Lei 2.635 </w:t>
    </w:r>
    <w:r>
      <w:rPr>
        <w:rFonts w:ascii="Arial" w:hAnsi="Arial" w:cs="Arial"/>
        <w:sz w:val="18"/>
        <w:szCs w:val="18"/>
      </w:rPr>
      <w:t>de</w:t>
    </w:r>
    <w:r w:rsidRPr="0055001A">
      <w:rPr>
        <w:rFonts w:ascii="Arial" w:hAnsi="Arial" w:cs="Arial"/>
        <w:sz w:val="18"/>
        <w:szCs w:val="18"/>
      </w:rPr>
      <w:t xml:space="preserve"> 18/06/91</w:t>
    </w:r>
  </w:p>
  <w:p w:rsidR="006A341D" w:rsidRPr="0055001A" w:rsidRDefault="006A341D" w:rsidP="006A341D">
    <w:pPr>
      <w:jc w:val="center"/>
      <w:rPr>
        <w:rFonts w:ascii="Arial" w:hAnsi="Arial" w:cs="Arial"/>
        <w:sz w:val="18"/>
        <w:szCs w:val="18"/>
      </w:rPr>
    </w:pPr>
    <w:r w:rsidRPr="0055001A">
      <w:rPr>
        <w:rFonts w:ascii="Arial" w:hAnsi="Arial" w:cs="Arial"/>
        <w:sz w:val="18"/>
        <w:szCs w:val="18"/>
      </w:rPr>
      <w:t xml:space="preserve">              Rua Alberto Werner, 13, 1° andar, Itajaí </w:t>
    </w:r>
    <w:r>
      <w:rPr>
        <w:rFonts w:ascii="Arial" w:hAnsi="Arial" w:cs="Arial"/>
        <w:sz w:val="18"/>
        <w:szCs w:val="18"/>
      </w:rPr>
      <w:t xml:space="preserve">– </w:t>
    </w:r>
    <w:r w:rsidRPr="0055001A">
      <w:rPr>
        <w:rFonts w:ascii="Arial" w:hAnsi="Arial" w:cs="Arial"/>
        <w:sz w:val="18"/>
        <w:szCs w:val="18"/>
      </w:rPr>
      <w:t>SC</w:t>
    </w:r>
    <w:r>
      <w:rPr>
        <w:rFonts w:ascii="Arial" w:hAnsi="Arial" w:cs="Arial"/>
        <w:sz w:val="18"/>
        <w:szCs w:val="18"/>
      </w:rPr>
      <w:t xml:space="preserve">. </w:t>
    </w:r>
    <w:r w:rsidRPr="0055001A">
      <w:rPr>
        <w:rFonts w:ascii="Arial" w:hAnsi="Arial" w:cs="Arial"/>
        <w:sz w:val="18"/>
        <w:szCs w:val="18"/>
      </w:rPr>
      <w:t>Fone (47) 3241-8000</w:t>
    </w:r>
  </w:p>
  <w:p w:rsidR="006A341D" w:rsidRDefault="006A341D" w:rsidP="006A341D">
    <w:pPr>
      <w:shd w:val="clear" w:color="auto" w:fill="B2B2B2"/>
      <w:tabs>
        <w:tab w:val="left" w:pos="284"/>
        <w:tab w:val="left" w:pos="851"/>
      </w:tabs>
      <w:rPr>
        <w:rFonts w:ascii="Arial" w:hAnsi="Arial"/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B758C"/>
    <w:multiLevelType w:val="hybridMultilevel"/>
    <w:tmpl w:val="9530BC6A"/>
    <w:lvl w:ilvl="0" w:tplc="058886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BF28AB"/>
    <w:multiLevelType w:val="hybridMultilevel"/>
    <w:tmpl w:val="D4AC8C4C"/>
    <w:lvl w:ilvl="0" w:tplc="0416000F">
      <w:start w:val="1"/>
      <w:numFmt w:val="decimal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4C300588"/>
    <w:multiLevelType w:val="hybridMultilevel"/>
    <w:tmpl w:val="961AD4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7C66B9"/>
    <w:rsid w:val="00016361"/>
    <w:rsid w:val="00036CCF"/>
    <w:rsid w:val="00061E35"/>
    <w:rsid w:val="000A7348"/>
    <w:rsid w:val="000C6044"/>
    <w:rsid w:val="000F3ED3"/>
    <w:rsid w:val="000F48F0"/>
    <w:rsid w:val="0012655C"/>
    <w:rsid w:val="001359ED"/>
    <w:rsid w:val="00143B14"/>
    <w:rsid w:val="001729EE"/>
    <w:rsid w:val="001E31EC"/>
    <w:rsid w:val="0024755C"/>
    <w:rsid w:val="002513FA"/>
    <w:rsid w:val="00266309"/>
    <w:rsid w:val="00274BE0"/>
    <w:rsid w:val="002876C0"/>
    <w:rsid w:val="002B10FE"/>
    <w:rsid w:val="002F3CA7"/>
    <w:rsid w:val="002F7339"/>
    <w:rsid w:val="003302E0"/>
    <w:rsid w:val="003A0D99"/>
    <w:rsid w:val="003A74D3"/>
    <w:rsid w:val="003B4627"/>
    <w:rsid w:val="003C381C"/>
    <w:rsid w:val="003E75FA"/>
    <w:rsid w:val="003F3E35"/>
    <w:rsid w:val="00415A07"/>
    <w:rsid w:val="00422059"/>
    <w:rsid w:val="00440E63"/>
    <w:rsid w:val="00490D14"/>
    <w:rsid w:val="004A6A8F"/>
    <w:rsid w:val="004B64E8"/>
    <w:rsid w:val="004C098D"/>
    <w:rsid w:val="004F7BAD"/>
    <w:rsid w:val="00565A31"/>
    <w:rsid w:val="005B7B65"/>
    <w:rsid w:val="005D27C5"/>
    <w:rsid w:val="00626329"/>
    <w:rsid w:val="006613E4"/>
    <w:rsid w:val="00690C06"/>
    <w:rsid w:val="006A341D"/>
    <w:rsid w:val="006B3DCE"/>
    <w:rsid w:val="006E1C61"/>
    <w:rsid w:val="006F63FB"/>
    <w:rsid w:val="007277B1"/>
    <w:rsid w:val="00791D9E"/>
    <w:rsid w:val="007B535B"/>
    <w:rsid w:val="007C66B9"/>
    <w:rsid w:val="007E28A2"/>
    <w:rsid w:val="00844D12"/>
    <w:rsid w:val="0087077F"/>
    <w:rsid w:val="008715D3"/>
    <w:rsid w:val="008C1828"/>
    <w:rsid w:val="008E2F71"/>
    <w:rsid w:val="009234D8"/>
    <w:rsid w:val="009643E9"/>
    <w:rsid w:val="009A39A9"/>
    <w:rsid w:val="009C1233"/>
    <w:rsid w:val="009C6F73"/>
    <w:rsid w:val="009F731B"/>
    <w:rsid w:val="00A06F7F"/>
    <w:rsid w:val="00A120CD"/>
    <w:rsid w:val="00AC22D3"/>
    <w:rsid w:val="00AF15F5"/>
    <w:rsid w:val="00B060F1"/>
    <w:rsid w:val="00B622E7"/>
    <w:rsid w:val="00B643AF"/>
    <w:rsid w:val="00B825C3"/>
    <w:rsid w:val="00BA4499"/>
    <w:rsid w:val="00BB35F8"/>
    <w:rsid w:val="00C367AE"/>
    <w:rsid w:val="00C431BB"/>
    <w:rsid w:val="00C566AF"/>
    <w:rsid w:val="00C71532"/>
    <w:rsid w:val="00C924FD"/>
    <w:rsid w:val="00D22058"/>
    <w:rsid w:val="00D63E58"/>
    <w:rsid w:val="00D65129"/>
    <w:rsid w:val="00D76A32"/>
    <w:rsid w:val="00D95E31"/>
    <w:rsid w:val="00DB6AD8"/>
    <w:rsid w:val="00E05A8B"/>
    <w:rsid w:val="00E1455C"/>
    <w:rsid w:val="00E4546F"/>
    <w:rsid w:val="00E502E4"/>
    <w:rsid w:val="00E507BD"/>
    <w:rsid w:val="00E525E9"/>
    <w:rsid w:val="00E61A90"/>
    <w:rsid w:val="00E62446"/>
    <w:rsid w:val="00E74B1A"/>
    <w:rsid w:val="00E75622"/>
    <w:rsid w:val="00F17D02"/>
    <w:rsid w:val="00F21D39"/>
    <w:rsid w:val="00F26F11"/>
    <w:rsid w:val="00F40DA6"/>
    <w:rsid w:val="00F63515"/>
    <w:rsid w:val="00F93BC1"/>
    <w:rsid w:val="00F9659B"/>
    <w:rsid w:val="00FC4097"/>
    <w:rsid w:val="00FC50D1"/>
    <w:rsid w:val="00FC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C66B9"/>
    <w:pPr>
      <w:autoSpaceDE w:val="0"/>
      <w:autoSpaceDN w:val="0"/>
      <w:jc w:val="center"/>
    </w:pPr>
    <w:rPr>
      <w:rFonts w:ascii="Arial" w:hAnsi="Arial" w:cs="Arial"/>
      <w:sz w:val="36"/>
      <w:szCs w:val="36"/>
    </w:rPr>
  </w:style>
  <w:style w:type="character" w:customStyle="1" w:styleId="TtuloChar">
    <w:name w:val="Título Char"/>
    <w:basedOn w:val="Fontepargpadro"/>
    <w:link w:val="Ttulo"/>
    <w:rsid w:val="007C66B9"/>
    <w:rPr>
      <w:rFonts w:ascii="Arial" w:eastAsia="Times New Roman" w:hAnsi="Arial" w:cs="Arial"/>
      <w:sz w:val="36"/>
      <w:szCs w:val="36"/>
      <w:lang w:eastAsia="pt-BR"/>
    </w:rPr>
  </w:style>
  <w:style w:type="paragraph" w:styleId="Rodap">
    <w:name w:val="footer"/>
    <w:basedOn w:val="Normal"/>
    <w:link w:val="RodapChar"/>
    <w:uiPriority w:val="99"/>
    <w:rsid w:val="007C66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6B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C66B9"/>
  </w:style>
  <w:style w:type="paragraph" w:styleId="PargrafodaLista">
    <w:name w:val="List Paragraph"/>
    <w:basedOn w:val="Normal"/>
    <w:uiPriority w:val="34"/>
    <w:qFormat/>
    <w:rsid w:val="007C66B9"/>
    <w:pPr>
      <w:ind w:left="720"/>
      <w:contextualSpacing/>
    </w:pPr>
  </w:style>
  <w:style w:type="character" w:customStyle="1" w:styleId="badge">
    <w:name w:val="badge"/>
    <w:basedOn w:val="Fontepargpadro"/>
    <w:rsid w:val="007C66B9"/>
  </w:style>
  <w:style w:type="character" w:customStyle="1" w:styleId="apple-converted-space">
    <w:name w:val="apple-converted-space"/>
    <w:basedOn w:val="Fontepargpadro"/>
    <w:rsid w:val="007C66B9"/>
  </w:style>
  <w:style w:type="paragraph" w:styleId="Textodebalo">
    <w:name w:val="Balloon Text"/>
    <w:basedOn w:val="Normal"/>
    <w:link w:val="TextodebaloChar"/>
    <w:uiPriority w:val="99"/>
    <w:semiHidden/>
    <w:unhideWhenUsed/>
    <w:rsid w:val="007C66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66B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40E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40E6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itajai.sc.gov.br/arquivos/brasao.cd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F6833-DB35-4A81-9392-6E48B42FC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275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silva.jackson</dc:creator>
  <cp:lastModifiedBy>Cleberson das Neves</cp:lastModifiedBy>
  <cp:revision>53</cp:revision>
  <cp:lastPrinted>2017-03-07T20:48:00Z</cp:lastPrinted>
  <dcterms:created xsi:type="dcterms:W3CDTF">2016-03-17T20:02:00Z</dcterms:created>
  <dcterms:modified xsi:type="dcterms:W3CDTF">2017-03-14T15:35:00Z</dcterms:modified>
</cp:coreProperties>
</file>