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0546B0" w:rsidRDefault="00584B79" w:rsidP="000546B0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095</w:t>
      </w:r>
      <w:r w:rsidR="000641DC" w:rsidRPr="000546B0">
        <w:rPr>
          <w:rFonts w:asciiTheme="minorHAnsi" w:hAnsiTheme="minorHAnsi" w:cs="Arial"/>
          <w:b/>
          <w:szCs w:val="24"/>
        </w:rPr>
        <w:t>/</w:t>
      </w:r>
      <w:r w:rsidR="00D45B40">
        <w:rPr>
          <w:rFonts w:asciiTheme="minorHAnsi" w:hAnsiTheme="minorHAnsi" w:cs="Arial"/>
          <w:b/>
          <w:szCs w:val="24"/>
        </w:rPr>
        <w:t>2021/</w:t>
      </w:r>
      <w:r w:rsidR="000641DC" w:rsidRPr="000546B0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0546B0">
        <w:rPr>
          <w:rFonts w:asciiTheme="minorHAnsi" w:hAnsiTheme="minorHAnsi" w:cs="Arial"/>
          <w:b/>
          <w:szCs w:val="24"/>
        </w:rPr>
        <w:t>14</w:t>
      </w:r>
      <w:r w:rsidR="000641DC" w:rsidRPr="000546B0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 xml:space="preserve"> </w:t>
      </w:r>
    </w:p>
    <w:p w:rsidR="00CF05F7" w:rsidRPr="000546B0" w:rsidRDefault="00CF05F7" w:rsidP="000546B0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0641DC" w:rsidRPr="000546B0" w:rsidRDefault="00CF05F7" w:rsidP="000546B0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0546B0">
        <w:rPr>
          <w:rFonts w:asciiTheme="minorHAnsi" w:eastAsiaTheme="minorHAnsi" w:hAnsiTheme="minorHAnsi"/>
          <w:lang w:eastAsia="en-US"/>
        </w:rPr>
        <w:t xml:space="preserve"> </w:t>
      </w:r>
      <w:r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DISPÕE SOBRE O REGISTRO </w:t>
      </w:r>
      <w:r w:rsidR="0066667F">
        <w:rPr>
          <w:rFonts w:asciiTheme="minorHAnsi" w:eastAsiaTheme="minorHAnsi" w:hAnsiTheme="minorHAnsi" w:cs="Arial"/>
          <w:b/>
          <w:bCs/>
          <w:lang w:eastAsia="en-US"/>
        </w:rPr>
        <w:t xml:space="preserve">DE PROGRAMA </w:t>
      </w:r>
      <w:r w:rsidR="002F07AB" w:rsidRPr="000546B0">
        <w:rPr>
          <w:rFonts w:asciiTheme="minorHAnsi" w:eastAsiaTheme="minorHAnsi" w:hAnsiTheme="minorHAnsi" w:cs="Arial"/>
          <w:b/>
          <w:bCs/>
          <w:lang w:eastAsia="en-US"/>
        </w:rPr>
        <w:t>DA UNIVERSIDADE VALE DO ITAJAÍ</w:t>
      </w:r>
      <w:r w:rsidR="00661FC3"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 </w:t>
      </w:r>
      <w:r w:rsidR="00712B11"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UNIVALI </w:t>
      </w:r>
      <w:r w:rsidR="002F07AB" w:rsidRPr="000546B0">
        <w:rPr>
          <w:rFonts w:asciiTheme="minorHAnsi" w:eastAsiaTheme="minorHAnsi" w:hAnsiTheme="minorHAnsi" w:cs="Arial"/>
          <w:b/>
          <w:bCs/>
          <w:lang w:eastAsia="en-US"/>
        </w:rPr>
        <w:t>,</w:t>
      </w:r>
      <w:r w:rsidRPr="000546B0">
        <w:rPr>
          <w:rFonts w:asciiTheme="minorHAnsi" w:eastAsiaTheme="minorHAnsi" w:hAnsiTheme="minorHAnsi" w:cs="Arial"/>
          <w:b/>
          <w:bCs/>
          <w:lang w:eastAsia="en-US"/>
        </w:rPr>
        <w:t xml:space="preserve"> NO CONSELHO MUNICIPAL DOS DIREITOS DA CRIANÇA E DO ADOLESCENTE – COMDICA.</w:t>
      </w:r>
    </w:p>
    <w:p w:rsidR="000641DC" w:rsidRPr="000546B0" w:rsidRDefault="000641DC" w:rsidP="000546B0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0546B0" w:rsidRDefault="00CF05F7" w:rsidP="000546B0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0546B0" w:rsidRDefault="009672D3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Considerando o §2º do art. 4</w:t>
      </w:r>
      <w:r w:rsidR="000641DC" w:rsidRPr="000546B0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Considerando a deli</w:t>
      </w:r>
      <w:r w:rsidR="00872A32" w:rsidRPr="000546B0">
        <w:rPr>
          <w:rFonts w:asciiTheme="minorHAnsi" w:hAnsiTheme="minorHAnsi" w:cs="Arial"/>
          <w:color w:val="auto"/>
        </w:rPr>
        <w:t>beração da Sessão Plenária O</w:t>
      </w:r>
      <w:r w:rsidRPr="000546B0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0546B0">
        <w:rPr>
          <w:rFonts w:asciiTheme="minorHAnsi" w:hAnsiTheme="minorHAnsi" w:cs="Arial"/>
          <w:color w:val="auto"/>
        </w:rPr>
        <w:t>14 de dez</w:t>
      </w:r>
      <w:r w:rsidRPr="000546B0">
        <w:rPr>
          <w:rFonts w:asciiTheme="minorHAnsi" w:hAnsiTheme="minorHAnsi" w:cs="Arial"/>
          <w:color w:val="auto"/>
        </w:rPr>
        <w:t>embro de 2021;</w:t>
      </w: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0546B0">
        <w:rPr>
          <w:rFonts w:asciiTheme="minorHAnsi" w:hAnsiTheme="minorHAnsi" w:cs="Arial"/>
          <w:color w:val="auto"/>
        </w:rPr>
        <w:t xml:space="preserve">Conceder Registro de </w:t>
      </w:r>
      <w:r w:rsidR="000546B0" w:rsidRPr="000546B0">
        <w:rPr>
          <w:rFonts w:asciiTheme="minorHAnsi" w:hAnsiTheme="minorHAnsi" w:cs="Arial"/>
          <w:color w:val="auto"/>
        </w:rPr>
        <w:t xml:space="preserve">Programa por </w:t>
      </w:r>
      <w:r w:rsidR="00872A32" w:rsidRPr="000546B0">
        <w:rPr>
          <w:rFonts w:asciiTheme="minorHAnsi" w:hAnsiTheme="minorHAnsi" w:cs="Arial"/>
          <w:color w:val="auto"/>
        </w:rPr>
        <w:t>02</w:t>
      </w:r>
      <w:r w:rsidRPr="000546B0">
        <w:rPr>
          <w:rFonts w:asciiTheme="minorHAnsi" w:hAnsiTheme="minorHAnsi" w:cs="Arial"/>
          <w:color w:val="auto"/>
        </w:rPr>
        <w:t xml:space="preserve"> (</w:t>
      </w:r>
      <w:r w:rsidR="00872A32" w:rsidRPr="000546B0">
        <w:rPr>
          <w:rFonts w:asciiTheme="minorHAnsi" w:hAnsiTheme="minorHAnsi" w:cs="Arial"/>
          <w:color w:val="auto"/>
        </w:rPr>
        <w:t>dois</w:t>
      </w:r>
      <w:r w:rsidRPr="000546B0">
        <w:rPr>
          <w:rFonts w:asciiTheme="minorHAnsi" w:hAnsiTheme="minorHAnsi" w:cs="Arial"/>
          <w:color w:val="auto"/>
        </w:rPr>
        <w:t>)</w:t>
      </w:r>
      <w:r w:rsidRPr="000546B0">
        <w:rPr>
          <w:rFonts w:asciiTheme="minorHAnsi" w:hAnsiTheme="minorHAnsi" w:cs="Arial"/>
          <w:color w:val="FF0000"/>
        </w:rPr>
        <w:t xml:space="preserve"> </w:t>
      </w:r>
      <w:r w:rsidR="007D4775" w:rsidRPr="000546B0">
        <w:rPr>
          <w:rFonts w:asciiTheme="minorHAnsi" w:hAnsiTheme="minorHAnsi" w:cs="Arial"/>
        </w:rPr>
        <w:t xml:space="preserve">para </w:t>
      </w:r>
      <w:proofErr w:type="spellStart"/>
      <w:r w:rsidR="002F07AB" w:rsidRPr="000546B0">
        <w:rPr>
          <w:rFonts w:asciiTheme="minorHAnsi" w:hAnsiTheme="minorHAnsi" w:cs="Arial"/>
          <w:color w:val="auto"/>
        </w:rPr>
        <w:t>Univali</w:t>
      </w:r>
      <w:proofErr w:type="spellEnd"/>
      <w:r w:rsidR="002F07AB" w:rsidRPr="000546B0">
        <w:rPr>
          <w:rFonts w:asciiTheme="minorHAnsi" w:hAnsiTheme="minorHAnsi" w:cs="Arial"/>
          <w:color w:val="auto"/>
        </w:rPr>
        <w:t xml:space="preserve"> - Universidade do Vale do Itajaí</w:t>
      </w:r>
      <w:r w:rsidR="003F04E4">
        <w:rPr>
          <w:rFonts w:asciiTheme="minorHAnsi" w:hAnsiTheme="minorHAnsi" w:cs="Arial"/>
          <w:color w:val="auto"/>
        </w:rPr>
        <w:t>, com o nº006</w:t>
      </w:r>
      <w:r w:rsidR="000546B0" w:rsidRPr="000546B0">
        <w:rPr>
          <w:rFonts w:asciiTheme="minorHAnsi" w:hAnsiTheme="minorHAnsi" w:cs="Arial"/>
          <w:color w:val="auto"/>
        </w:rPr>
        <w:t>/2021/</w:t>
      </w:r>
      <w:r w:rsidRPr="000546B0">
        <w:rPr>
          <w:rFonts w:asciiTheme="minorHAnsi" w:hAnsiTheme="minorHAnsi" w:cs="Arial"/>
          <w:color w:val="auto"/>
        </w:rPr>
        <w:t xml:space="preserve">COMDICA.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7D4775" w:rsidRPr="000546B0" w:rsidRDefault="000641DC" w:rsidP="000546B0">
      <w:pPr>
        <w:spacing w:line="360" w:lineRule="auto"/>
        <w:jc w:val="both"/>
        <w:rPr>
          <w:rFonts w:asciiTheme="minorHAnsi" w:hAnsiTheme="minorHAnsi" w:cs="Arial"/>
          <w:b/>
          <w:bCs/>
          <w:szCs w:val="24"/>
        </w:rPr>
      </w:pPr>
      <w:r w:rsidRPr="000546B0">
        <w:rPr>
          <w:rFonts w:asciiTheme="minorHAnsi" w:hAnsiTheme="minorHAnsi" w:cs="Arial"/>
          <w:b/>
          <w:bCs/>
          <w:szCs w:val="24"/>
        </w:rPr>
        <w:t xml:space="preserve">Parágrafo único. </w:t>
      </w:r>
      <w:r w:rsidR="00CF05F7" w:rsidRPr="000546B0">
        <w:rPr>
          <w:rFonts w:asciiTheme="minorHAnsi" w:hAnsiTheme="minorHAnsi" w:cs="Arial"/>
          <w:bCs/>
          <w:szCs w:val="24"/>
        </w:rPr>
        <w:t>Entidade cadastrada com</w:t>
      </w:r>
      <w:r w:rsidR="00CF05F7" w:rsidRPr="000546B0">
        <w:rPr>
          <w:rFonts w:asciiTheme="minorHAnsi" w:hAnsiTheme="minorHAnsi" w:cs="Arial"/>
          <w:b/>
          <w:bCs/>
          <w:szCs w:val="24"/>
        </w:rPr>
        <w:t xml:space="preserve"> </w:t>
      </w:r>
      <w:r w:rsidR="009F2EE3" w:rsidRPr="000546B0">
        <w:rPr>
          <w:rFonts w:asciiTheme="minorHAnsi" w:hAnsiTheme="minorHAnsi" w:cs="Arial"/>
          <w:bCs/>
          <w:szCs w:val="24"/>
        </w:rPr>
        <w:t xml:space="preserve">Programa </w:t>
      </w:r>
      <w:r w:rsidR="00FE0098">
        <w:rPr>
          <w:rFonts w:asciiTheme="minorHAnsi" w:hAnsiTheme="minorHAnsi" w:cs="Arial"/>
          <w:bCs/>
          <w:szCs w:val="24"/>
        </w:rPr>
        <w:t>Escolha.</w:t>
      </w:r>
    </w:p>
    <w:p w:rsidR="009F2EE3" w:rsidRPr="000546B0" w:rsidRDefault="009F2EE3" w:rsidP="000546B0">
      <w:pPr>
        <w:spacing w:line="360" w:lineRule="auto"/>
        <w:jc w:val="both"/>
        <w:rPr>
          <w:rFonts w:asciiTheme="minorHAnsi" w:hAnsiTheme="minorHAnsi" w:cs="Arial"/>
          <w:b/>
          <w:bCs/>
          <w:szCs w:val="24"/>
        </w:rPr>
      </w:pPr>
    </w:p>
    <w:p w:rsidR="000641DC" w:rsidRPr="000546B0" w:rsidRDefault="000641DC" w:rsidP="000546B0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t xml:space="preserve">Art. 2º. </w:t>
      </w:r>
      <w:r w:rsidRPr="000546B0">
        <w:rPr>
          <w:rFonts w:asciiTheme="minorHAnsi" w:hAnsiTheme="minorHAnsi" w:cs="Arial"/>
          <w:color w:val="auto"/>
        </w:rPr>
        <w:t>O Registro</w:t>
      </w:r>
      <w:r w:rsidR="005A1FA7" w:rsidRPr="000546B0">
        <w:rPr>
          <w:rFonts w:asciiTheme="minorHAnsi" w:hAnsiTheme="minorHAnsi" w:cs="Arial"/>
          <w:color w:val="auto"/>
        </w:rPr>
        <w:t xml:space="preserve"> </w:t>
      </w:r>
      <w:r w:rsidRPr="000546B0">
        <w:rPr>
          <w:rFonts w:asciiTheme="minorHAnsi" w:hAnsiTheme="minorHAnsi" w:cs="Arial"/>
          <w:color w:val="auto"/>
        </w:rPr>
        <w:t>tem validade d</w:t>
      </w:r>
      <w:r w:rsidR="005A1FA7" w:rsidRPr="000546B0">
        <w:rPr>
          <w:rFonts w:asciiTheme="minorHAnsi" w:hAnsiTheme="minorHAnsi" w:cs="Arial"/>
          <w:color w:val="auto"/>
        </w:rPr>
        <w:t>e 02 (dois</w:t>
      </w:r>
      <w:r w:rsidRPr="000546B0">
        <w:rPr>
          <w:rFonts w:asciiTheme="minorHAnsi" w:hAnsiTheme="minorHAnsi" w:cs="Arial"/>
          <w:color w:val="auto"/>
        </w:rPr>
        <w:t xml:space="preserve">) </w:t>
      </w:r>
      <w:r w:rsidR="009672D3" w:rsidRPr="000546B0">
        <w:rPr>
          <w:rFonts w:asciiTheme="minorHAnsi" w:hAnsiTheme="minorHAnsi" w:cs="Arial"/>
          <w:color w:val="auto"/>
        </w:rPr>
        <w:t>anos</w:t>
      </w:r>
      <w:r w:rsidRPr="000546B0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b/>
          <w:bCs/>
          <w:color w:val="auto"/>
        </w:rPr>
        <w:lastRenderedPageBreak/>
        <w:t xml:space="preserve">Art. 3º. </w:t>
      </w:r>
      <w:r w:rsidRPr="000546B0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0546B0" w:rsidRDefault="008D3FE0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Plenário do Conselho, em 14</w:t>
      </w:r>
      <w:r w:rsidR="007D4775" w:rsidRPr="000546B0">
        <w:rPr>
          <w:rFonts w:asciiTheme="minorHAnsi" w:hAnsiTheme="minorHAnsi" w:cs="Arial"/>
          <w:color w:val="auto"/>
        </w:rPr>
        <w:t xml:space="preserve"> de dez</w:t>
      </w:r>
      <w:r w:rsidR="00872A32" w:rsidRPr="000546B0">
        <w:rPr>
          <w:rFonts w:asciiTheme="minorHAnsi" w:hAnsiTheme="minorHAnsi" w:cs="Arial"/>
          <w:color w:val="auto"/>
        </w:rPr>
        <w:t>e</w:t>
      </w:r>
      <w:r w:rsidR="000641DC" w:rsidRPr="000546B0">
        <w:rPr>
          <w:rFonts w:asciiTheme="minorHAnsi" w:hAnsiTheme="minorHAnsi" w:cs="Arial"/>
          <w:color w:val="auto"/>
        </w:rPr>
        <w:t xml:space="preserve">mbro de 2021. </w:t>
      </w:r>
    </w:p>
    <w:p w:rsidR="000641DC" w:rsidRPr="000546B0" w:rsidRDefault="000641DC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0546B0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MURIEL DUARTE</w:t>
      </w:r>
    </w:p>
    <w:p w:rsidR="000641DC" w:rsidRPr="000546B0" w:rsidRDefault="00603374" w:rsidP="000546B0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 xml:space="preserve">Vice </w:t>
      </w:r>
      <w:r w:rsidR="000641DC" w:rsidRPr="000546B0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Default="000641DC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0546B0">
        <w:rPr>
          <w:rFonts w:asciiTheme="minorHAnsi" w:hAnsiTheme="minorHAnsi" w:cs="Arial"/>
          <w:color w:val="auto"/>
        </w:rPr>
        <w:t>(COMDICA)</w:t>
      </w:r>
    </w:p>
    <w:p w:rsidR="002F4379" w:rsidRPr="000546B0" w:rsidRDefault="002F4379" w:rsidP="000546B0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2F4379" w:rsidRDefault="002F4379" w:rsidP="002F43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57 e 58 , de 12/01/2022.</w:t>
      </w:r>
    </w:p>
    <w:p w:rsidR="002F4379" w:rsidRDefault="002F4379" w:rsidP="002F4379">
      <w:pPr>
        <w:spacing w:line="360" w:lineRule="auto"/>
        <w:jc w:val="center"/>
        <w:rPr>
          <w:rFonts w:cs="Arial"/>
          <w:szCs w:val="24"/>
        </w:rPr>
      </w:pPr>
    </w:p>
    <w:p w:rsidR="000641DC" w:rsidRPr="000546B0" w:rsidRDefault="000641DC" w:rsidP="000546B0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6B0" w:rsidRDefault="000546B0" w:rsidP="0060748A">
      <w:r>
        <w:separator/>
      </w:r>
    </w:p>
  </w:endnote>
  <w:endnote w:type="continuationSeparator" w:id="1">
    <w:p w:rsidR="000546B0" w:rsidRDefault="000546B0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B0" w:rsidRDefault="001224AB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1224AB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0546B0" w:rsidRPr="00E563FE" w:rsidRDefault="000546B0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0546B0" w:rsidRPr="00E563FE" w:rsidRDefault="000546B0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0546B0" w:rsidRPr="00E563FE" w:rsidRDefault="000546B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6B0" w:rsidRDefault="000546B0" w:rsidP="0060748A">
      <w:r>
        <w:separator/>
      </w:r>
    </w:p>
  </w:footnote>
  <w:footnote w:type="continuationSeparator" w:id="1">
    <w:p w:rsidR="000546B0" w:rsidRDefault="000546B0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B0" w:rsidRDefault="000546B0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1224AB">
          <w:rPr>
            <w:noProof/>
            <w:lang w:eastAsia="zh-TW"/>
          </w:rPr>
          <w:pict>
            <v:rect id="_x0000_s1031" style="position:absolute;margin-left:1583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0546B0" w:rsidRDefault="001224AB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2F4379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0546B0" w:rsidRDefault="000546B0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0546B0" w:rsidRDefault="000546B0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0546B0" w:rsidRDefault="000546B0" w:rsidP="00DA3129">
    <w:pPr>
      <w:pStyle w:val="Cabealho"/>
      <w:rPr>
        <w:b/>
      </w:rPr>
    </w:pPr>
  </w:p>
  <w:p w:rsidR="000546B0" w:rsidRPr="00F6342F" w:rsidRDefault="000546B0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46B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4AB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A9D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07AB"/>
    <w:rsid w:val="002F3150"/>
    <w:rsid w:val="002F4379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08BC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3F04E4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3670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2EF6"/>
    <w:rsid w:val="004737DE"/>
    <w:rsid w:val="00477AD9"/>
    <w:rsid w:val="0048344A"/>
    <w:rsid w:val="00487BC4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06EB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84B79"/>
    <w:rsid w:val="00592BD7"/>
    <w:rsid w:val="00595A9F"/>
    <w:rsid w:val="005A0AD6"/>
    <w:rsid w:val="005A1FA7"/>
    <w:rsid w:val="005A33ED"/>
    <w:rsid w:val="005A4F9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4BA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1FC3"/>
    <w:rsid w:val="006620F3"/>
    <w:rsid w:val="00664338"/>
    <w:rsid w:val="006654FD"/>
    <w:rsid w:val="006661F2"/>
    <w:rsid w:val="0066641E"/>
    <w:rsid w:val="0066667F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2B1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07A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24A4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07E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2EE3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4299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D767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086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5B40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02FF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E0098"/>
    <w:rsid w:val="00FF43FA"/>
    <w:rsid w:val="00FF6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7</cp:revision>
  <cp:lastPrinted>2021-11-04T19:42:00Z</cp:lastPrinted>
  <dcterms:created xsi:type="dcterms:W3CDTF">2022-01-05T21:50:00Z</dcterms:created>
  <dcterms:modified xsi:type="dcterms:W3CDTF">2022-01-14T16:44:00Z</dcterms:modified>
</cp:coreProperties>
</file>