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A2" w:rsidRPr="00023D68" w:rsidRDefault="004D4BA2" w:rsidP="00023D68">
      <w:pPr>
        <w:jc w:val="both"/>
        <w:rPr>
          <w:rFonts w:ascii="Arial" w:hAnsi="Arial" w:cs="Arial"/>
          <w:b/>
        </w:rPr>
      </w:pPr>
    </w:p>
    <w:p w:rsidR="004D4BA2" w:rsidRPr="00023D68" w:rsidRDefault="004D4BA2" w:rsidP="00023D68">
      <w:pPr>
        <w:jc w:val="both"/>
        <w:rPr>
          <w:rFonts w:ascii="Arial" w:hAnsi="Arial" w:cs="Arial"/>
          <w:b/>
          <w:sz w:val="24"/>
          <w:szCs w:val="24"/>
        </w:rPr>
      </w:pPr>
    </w:p>
    <w:p w:rsidR="00F00967" w:rsidRPr="00F00967" w:rsidRDefault="00C13941" w:rsidP="00F00967">
      <w:pPr>
        <w:jc w:val="both"/>
        <w:rPr>
          <w:rFonts w:ascii="Arial" w:hAnsi="Arial" w:cs="Arial"/>
          <w:sz w:val="24"/>
          <w:szCs w:val="24"/>
        </w:rPr>
      </w:pPr>
      <w:r w:rsidRPr="00F00967">
        <w:rPr>
          <w:rFonts w:ascii="Arial" w:hAnsi="Arial" w:cs="Arial"/>
          <w:b/>
          <w:sz w:val="24"/>
          <w:szCs w:val="24"/>
        </w:rPr>
        <w:t>Ata da Reunião da Comissão avaliadora das inscrições das entidades da sociedade ci</w:t>
      </w:r>
      <w:r w:rsidR="00F93126" w:rsidRPr="00F00967">
        <w:rPr>
          <w:rFonts w:ascii="Arial" w:hAnsi="Arial" w:cs="Arial"/>
          <w:b/>
          <w:sz w:val="24"/>
          <w:szCs w:val="24"/>
        </w:rPr>
        <w:t>vil que irão compor o Conselho M</w:t>
      </w:r>
      <w:r w:rsidRPr="00F00967">
        <w:rPr>
          <w:rFonts w:ascii="Arial" w:hAnsi="Arial" w:cs="Arial"/>
          <w:b/>
          <w:sz w:val="24"/>
          <w:szCs w:val="24"/>
        </w:rPr>
        <w:t>unicipal dos Direitos da Mulher de ITAJAÍ/SC</w:t>
      </w:r>
      <w:r w:rsidRPr="00F00967">
        <w:rPr>
          <w:rFonts w:ascii="Arial" w:hAnsi="Arial" w:cs="Arial"/>
          <w:sz w:val="24"/>
          <w:szCs w:val="24"/>
        </w:rPr>
        <w:t>.</w:t>
      </w:r>
    </w:p>
    <w:p w:rsidR="00DB5B6D" w:rsidRPr="00F00967" w:rsidRDefault="00C13941" w:rsidP="00F00967">
      <w:pPr>
        <w:jc w:val="both"/>
        <w:rPr>
          <w:rFonts w:ascii="Arial" w:hAnsi="Arial" w:cs="Arial"/>
          <w:sz w:val="24"/>
          <w:szCs w:val="24"/>
        </w:rPr>
      </w:pPr>
      <w:r w:rsidRPr="00F00967">
        <w:rPr>
          <w:rFonts w:ascii="Arial" w:hAnsi="Arial" w:cs="Arial"/>
          <w:sz w:val="24"/>
          <w:szCs w:val="24"/>
        </w:rPr>
        <w:t xml:space="preserve">Aos dezesseis dias do mês de junho de dois mil e dezesseis, </w:t>
      </w:r>
      <w:r w:rsidR="00F93126" w:rsidRPr="00F00967">
        <w:rPr>
          <w:rFonts w:ascii="Arial" w:hAnsi="Arial" w:cs="Arial"/>
          <w:sz w:val="24"/>
          <w:szCs w:val="24"/>
        </w:rPr>
        <w:t>no auditório da Secretaria de Comunicação (</w:t>
      </w:r>
      <w:r w:rsidR="00DB5B6D" w:rsidRPr="00F00967">
        <w:rPr>
          <w:rFonts w:ascii="Arial" w:hAnsi="Arial" w:cs="Arial"/>
          <w:sz w:val="24"/>
          <w:szCs w:val="24"/>
        </w:rPr>
        <w:t>SECOM</w:t>
      </w:r>
      <w:r w:rsidR="00F93126" w:rsidRPr="00F00967">
        <w:rPr>
          <w:rFonts w:ascii="Arial" w:hAnsi="Arial" w:cs="Arial"/>
          <w:sz w:val="24"/>
          <w:szCs w:val="24"/>
        </w:rPr>
        <w:t>),</w:t>
      </w:r>
      <w:r w:rsidR="00DB5B6D" w:rsidRPr="00F00967">
        <w:rPr>
          <w:rFonts w:ascii="Arial" w:hAnsi="Arial" w:cs="Arial"/>
          <w:sz w:val="24"/>
          <w:szCs w:val="24"/>
        </w:rPr>
        <w:t xml:space="preserve"> localizado a </w:t>
      </w:r>
      <w:r w:rsidR="00FB08F4" w:rsidRPr="00F00967">
        <w:rPr>
          <w:rFonts w:ascii="Arial" w:hAnsi="Arial" w:cs="Arial"/>
          <w:sz w:val="24"/>
          <w:szCs w:val="24"/>
        </w:rPr>
        <w:t xml:space="preserve">Rua </w:t>
      </w:r>
      <w:r w:rsidR="00DB5B6D" w:rsidRPr="00F00967">
        <w:rPr>
          <w:rFonts w:ascii="Arial" w:hAnsi="Arial" w:cs="Arial"/>
          <w:sz w:val="24"/>
          <w:szCs w:val="24"/>
        </w:rPr>
        <w:t>Alberto Werner na prefeitura de Itajaí, nesta cida</w:t>
      </w:r>
      <w:r w:rsidR="00FB08F4" w:rsidRPr="00F00967">
        <w:rPr>
          <w:rFonts w:ascii="Arial" w:hAnsi="Arial" w:cs="Arial"/>
          <w:sz w:val="24"/>
          <w:szCs w:val="24"/>
        </w:rPr>
        <w:t>de, realizou-se a</w:t>
      </w:r>
      <w:r w:rsidR="00DB5B6D" w:rsidRPr="00F00967">
        <w:rPr>
          <w:rFonts w:ascii="Arial" w:hAnsi="Arial" w:cs="Arial"/>
          <w:sz w:val="24"/>
          <w:szCs w:val="24"/>
        </w:rPr>
        <w:t xml:space="preserve"> reunião</w:t>
      </w:r>
      <w:r w:rsidR="00FB08F4" w:rsidRPr="00F00967">
        <w:rPr>
          <w:rFonts w:ascii="Arial" w:hAnsi="Arial" w:cs="Arial"/>
          <w:sz w:val="24"/>
          <w:szCs w:val="24"/>
        </w:rPr>
        <w:t xml:space="preserve"> da comissão avaliadora</w:t>
      </w:r>
      <w:r w:rsidR="003D7C95" w:rsidRPr="00F00967">
        <w:rPr>
          <w:rFonts w:ascii="Arial" w:hAnsi="Arial" w:cs="Arial"/>
          <w:sz w:val="24"/>
          <w:szCs w:val="24"/>
        </w:rPr>
        <w:t xml:space="preserve"> composta pela presidente</w:t>
      </w:r>
      <w:r w:rsidR="00CB4940" w:rsidRPr="00F00967">
        <w:rPr>
          <w:rFonts w:ascii="Arial" w:hAnsi="Arial" w:cs="Arial"/>
          <w:sz w:val="24"/>
          <w:szCs w:val="24"/>
        </w:rPr>
        <w:t xml:space="preserve"> Regina de Jesus Almeida, </w:t>
      </w:r>
      <w:r w:rsidR="00C32EC3" w:rsidRPr="00F00967">
        <w:rPr>
          <w:rFonts w:ascii="Arial" w:hAnsi="Arial" w:cs="Arial"/>
          <w:sz w:val="24"/>
          <w:szCs w:val="24"/>
        </w:rPr>
        <w:t xml:space="preserve">a secretaria Dalva Franzen, </w:t>
      </w:r>
      <w:r w:rsidR="003D7C95" w:rsidRPr="00F00967">
        <w:rPr>
          <w:rFonts w:ascii="Arial" w:hAnsi="Arial" w:cs="Arial"/>
          <w:sz w:val="24"/>
          <w:szCs w:val="24"/>
        </w:rPr>
        <w:t xml:space="preserve">as conselheiras: </w:t>
      </w:r>
      <w:r w:rsidR="00C32EC3" w:rsidRPr="00F00967">
        <w:rPr>
          <w:rFonts w:ascii="Arial" w:hAnsi="Arial" w:cs="Arial"/>
          <w:sz w:val="24"/>
          <w:szCs w:val="24"/>
        </w:rPr>
        <w:t xml:space="preserve">Graziela Cristina Gonçalves, </w:t>
      </w:r>
      <w:r w:rsidR="003D7C95" w:rsidRPr="00F00967">
        <w:rPr>
          <w:rFonts w:ascii="Arial" w:hAnsi="Arial" w:cs="Arial"/>
          <w:sz w:val="24"/>
          <w:szCs w:val="24"/>
        </w:rPr>
        <w:t>A</w:t>
      </w:r>
      <w:r w:rsidR="00C32EC3" w:rsidRPr="00F00967">
        <w:rPr>
          <w:rFonts w:ascii="Arial" w:hAnsi="Arial" w:cs="Arial"/>
          <w:sz w:val="24"/>
          <w:szCs w:val="24"/>
        </w:rPr>
        <w:t xml:space="preserve">na Claudia Delfini Capistrano, </w:t>
      </w:r>
      <w:r w:rsidR="003D7C95" w:rsidRPr="00F00967">
        <w:rPr>
          <w:rFonts w:ascii="Arial" w:hAnsi="Arial" w:cs="Arial"/>
          <w:sz w:val="24"/>
          <w:szCs w:val="24"/>
        </w:rPr>
        <w:t>Alexandra Gonçalves</w:t>
      </w:r>
      <w:r w:rsidR="00C32EC3" w:rsidRPr="00F00967">
        <w:rPr>
          <w:rFonts w:ascii="Arial" w:hAnsi="Arial" w:cs="Arial"/>
          <w:sz w:val="24"/>
          <w:szCs w:val="24"/>
        </w:rPr>
        <w:t xml:space="preserve"> e Maristela </w:t>
      </w:r>
      <w:r w:rsidR="00F93126" w:rsidRPr="00F00967">
        <w:rPr>
          <w:rFonts w:ascii="Arial" w:hAnsi="Arial" w:cs="Arial"/>
          <w:sz w:val="24"/>
          <w:szCs w:val="24"/>
        </w:rPr>
        <w:t xml:space="preserve">Koche </w:t>
      </w:r>
      <w:r w:rsidR="00C32EC3" w:rsidRPr="00F00967">
        <w:rPr>
          <w:rFonts w:ascii="Arial" w:hAnsi="Arial" w:cs="Arial"/>
          <w:sz w:val="24"/>
          <w:szCs w:val="24"/>
        </w:rPr>
        <w:t>Rigue</w:t>
      </w:r>
      <w:r w:rsidR="00F93126" w:rsidRPr="00F00967">
        <w:rPr>
          <w:rFonts w:ascii="Arial" w:hAnsi="Arial" w:cs="Arial"/>
          <w:sz w:val="24"/>
          <w:szCs w:val="24"/>
        </w:rPr>
        <w:t>i</w:t>
      </w:r>
      <w:r w:rsidR="00C32EC3" w:rsidRPr="00F00967">
        <w:rPr>
          <w:rFonts w:ascii="Arial" w:hAnsi="Arial" w:cs="Arial"/>
          <w:sz w:val="24"/>
          <w:szCs w:val="24"/>
        </w:rPr>
        <w:t xml:space="preserve">ra, </w:t>
      </w:r>
      <w:r w:rsidR="00DB5B6D" w:rsidRPr="00F00967">
        <w:rPr>
          <w:rFonts w:ascii="Arial" w:hAnsi="Arial" w:cs="Arial"/>
          <w:sz w:val="24"/>
          <w:szCs w:val="24"/>
        </w:rPr>
        <w:t>conforme prevê o Edital de inscrição 01/2016 no item 3.1:</w:t>
      </w:r>
      <w:r w:rsidR="00FB08F4" w:rsidRPr="00F00967">
        <w:rPr>
          <w:rFonts w:ascii="Arial" w:hAnsi="Arial" w:cs="Arial"/>
          <w:sz w:val="24"/>
          <w:szCs w:val="24"/>
        </w:rPr>
        <w:t xml:space="preserve"> </w:t>
      </w:r>
      <w:r w:rsidR="00DB5B6D" w:rsidRPr="00F00967">
        <w:rPr>
          <w:rFonts w:ascii="Arial" w:hAnsi="Arial" w:cs="Arial"/>
          <w:b/>
          <w:sz w:val="24"/>
          <w:szCs w:val="24"/>
        </w:rPr>
        <w:t>O processo de análise dos documentos será conduzido pela Comissão composta pela presidenta, secretária e (04) quatro conselheiras do COMDIM/ITJ que selecionará as representantes da sociedade civil aptas para integrar o COMDIM/ITJ no período 2016-2018.</w:t>
      </w:r>
    </w:p>
    <w:p w:rsidR="00B21DC0" w:rsidRPr="00F00967" w:rsidRDefault="00DB5B6D" w:rsidP="00023D6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hAnsi="Arial" w:cs="Arial"/>
          <w:color w:val="auto"/>
          <w:szCs w:val="24"/>
        </w:rPr>
      </w:pPr>
      <w:r w:rsidRPr="00F00967">
        <w:rPr>
          <w:rFonts w:ascii="Arial" w:hAnsi="Arial" w:cs="Arial"/>
          <w:szCs w:val="24"/>
        </w:rPr>
        <w:t xml:space="preserve">Ainda de acordo com o item </w:t>
      </w:r>
      <w:r w:rsidRPr="00F00967">
        <w:rPr>
          <w:rFonts w:ascii="Arial" w:hAnsi="Arial" w:cs="Arial"/>
          <w:b/>
          <w:szCs w:val="24"/>
        </w:rPr>
        <w:t>1.2.</w:t>
      </w:r>
      <w:r w:rsidRPr="00F00967">
        <w:rPr>
          <w:rFonts w:ascii="Arial" w:hAnsi="Arial" w:cs="Arial"/>
          <w:szCs w:val="24"/>
        </w:rPr>
        <w:t xml:space="preserve"> O processo seletivo será composto de duas etapas, </w:t>
      </w:r>
      <w:r w:rsidRPr="00F00967">
        <w:rPr>
          <w:rFonts w:ascii="Arial" w:hAnsi="Arial" w:cs="Arial"/>
          <w:color w:val="auto"/>
          <w:szCs w:val="24"/>
        </w:rPr>
        <w:t>uma de habilitação das entidades do município de Itajaí pela avaliação</w:t>
      </w:r>
      <w:r w:rsidRPr="00023D68">
        <w:rPr>
          <w:rFonts w:ascii="Arial" w:hAnsi="Arial" w:cs="Arial"/>
          <w:color w:val="auto"/>
          <w:szCs w:val="24"/>
        </w:rPr>
        <w:t xml:space="preserve"> de documentos </w:t>
      </w:r>
      <w:r w:rsidRPr="00023D68">
        <w:rPr>
          <w:rFonts w:ascii="Arial" w:hAnsi="Arial" w:cs="Arial"/>
          <w:szCs w:val="24"/>
        </w:rPr>
        <w:t xml:space="preserve">e uma fase de seleção de votos em </w:t>
      </w:r>
      <w:r w:rsidRPr="00023D68">
        <w:rPr>
          <w:rFonts w:ascii="Arial" w:hAnsi="Arial" w:cs="Arial"/>
          <w:color w:val="auto"/>
          <w:szCs w:val="24"/>
        </w:rPr>
        <w:t>Fórum próprio, caso o numero de inscrições ultrapasse o total de 7 (sete) vagas. Para tanto houveram oito entidades</w:t>
      </w:r>
      <w:r w:rsidR="00FB08F4" w:rsidRPr="00023D68">
        <w:rPr>
          <w:rFonts w:ascii="Arial" w:hAnsi="Arial" w:cs="Arial"/>
          <w:color w:val="auto"/>
          <w:szCs w:val="24"/>
        </w:rPr>
        <w:t xml:space="preserve"> </w:t>
      </w:r>
      <w:r w:rsidRPr="00023D68">
        <w:rPr>
          <w:rFonts w:ascii="Arial" w:hAnsi="Arial" w:cs="Arial"/>
          <w:color w:val="auto"/>
          <w:szCs w:val="24"/>
        </w:rPr>
        <w:t xml:space="preserve">inscritas </w:t>
      </w:r>
      <w:r w:rsidR="001A0CE9" w:rsidRPr="00023D68">
        <w:rPr>
          <w:rFonts w:ascii="Arial" w:hAnsi="Arial" w:cs="Arial"/>
          <w:color w:val="auto"/>
          <w:szCs w:val="24"/>
        </w:rPr>
        <w:t>são elas:</w:t>
      </w:r>
      <w:r w:rsidR="00F00967">
        <w:rPr>
          <w:rFonts w:ascii="Arial" w:hAnsi="Arial" w:cs="Arial"/>
          <w:color w:val="auto"/>
          <w:szCs w:val="24"/>
        </w:rPr>
        <w:t xml:space="preserve"> </w:t>
      </w:r>
      <w:r w:rsidR="001A0CE9" w:rsidRPr="00023D68">
        <w:rPr>
          <w:rFonts w:ascii="Arial" w:hAnsi="Arial" w:cs="Arial"/>
          <w:b/>
          <w:color w:val="auto"/>
          <w:szCs w:val="24"/>
        </w:rPr>
        <w:t>Associação do Câncer Amor próprio; Associação Grupo Mariama; Ordem dos Advogados do Brasil (OAB), Universidade do Vale do Itajaí (UNIVALI); Instituto Crescer; Recicla Vale; Instituto Lar da Juventude de Assistência e Educação e União Brasileira de Mulheres (UBM),</w:t>
      </w:r>
      <w:r w:rsidR="001A0CE9" w:rsidRPr="00023D68">
        <w:rPr>
          <w:rFonts w:ascii="Arial" w:hAnsi="Arial" w:cs="Arial"/>
          <w:color w:val="auto"/>
          <w:szCs w:val="24"/>
        </w:rPr>
        <w:t xml:space="preserve"> </w:t>
      </w:r>
      <w:r w:rsidR="00B21DC0" w:rsidRPr="00023D68">
        <w:rPr>
          <w:rFonts w:ascii="Arial" w:hAnsi="Arial" w:cs="Arial"/>
          <w:color w:val="auto"/>
          <w:szCs w:val="24"/>
        </w:rPr>
        <w:t xml:space="preserve">ao </w:t>
      </w:r>
      <w:r w:rsidRPr="00023D68">
        <w:rPr>
          <w:rFonts w:ascii="Arial" w:hAnsi="Arial" w:cs="Arial"/>
          <w:color w:val="auto"/>
          <w:szCs w:val="24"/>
        </w:rPr>
        <w:t>fazer</w:t>
      </w:r>
      <w:r w:rsidR="001A0CE9" w:rsidRPr="00023D68">
        <w:rPr>
          <w:rFonts w:ascii="Arial" w:hAnsi="Arial" w:cs="Arial"/>
          <w:color w:val="auto"/>
          <w:szCs w:val="24"/>
        </w:rPr>
        <w:t>mos</w:t>
      </w:r>
      <w:r w:rsidRPr="00023D68">
        <w:rPr>
          <w:rFonts w:ascii="Arial" w:hAnsi="Arial" w:cs="Arial"/>
          <w:color w:val="auto"/>
          <w:szCs w:val="24"/>
        </w:rPr>
        <w:t xml:space="preserve"> </w:t>
      </w:r>
      <w:r w:rsidR="005312C7" w:rsidRPr="00023D68">
        <w:rPr>
          <w:rFonts w:ascii="Arial" w:hAnsi="Arial" w:cs="Arial"/>
          <w:color w:val="auto"/>
          <w:szCs w:val="24"/>
        </w:rPr>
        <w:t>a análise dos documentos  encaminhados</w:t>
      </w:r>
      <w:r w:rsidR="001A0CE9" w:rsidRPr="00023D68">
        <w:rPr>
          <w:rFonts w:ascii="Arial" w:hAnsi="Arial" w:cs="Arial"/>
          <w:color w:val="auto"/>
          <w:szCs w:val="24"/>
        </w:rPr>
        <w:t xml:space="preserve"> pelas entidades acima, a OAB</w:t>
      </w:r>
      <w:r w:rsidRPr="00023D68">
        <w:rPr>
          <w:rFonts w:ascii="Arial" w:hAnsi="Arial" w:cs="Arial"/>
          <w:color w:val="auto"/>
          <w:szCs w:val="24"/>
        </w:rPr>
        <w:t xml:space="preserve"> não foi aprovada por </w:t>
      </w:r>
      <w:r w:rsidR="00B21DC0" w:rsidRPr="00023D68">
        <w:rPr>
          <w:rFonts w:ascii="Arial" w:hAnsi="Arial" w:cs="Arial"/>
          <w:color w:val="auto"/>
          <w:szCs w:val="24"/>
        </w:rPr>
        <w:t xml:space="preserve">não </w:t>
      </w:r>
      <w:r w:rsidRPr="00023D68">
        <w:rPr>
          <w:rFonts w:ascii="Arial" w:hAnsi="Arial" w:cs="Arial"/>
          <w:color w:val="auto"/>
          <w:szCs w:val="24"/>
        </w:rPr>
        <w:t>atender</w:t>
      </w:r>
      <w:r w:rsidR="00B21DC0" w:rsidRPr="00023D68">
        <w:rPr>
          <w:rFonts w:ascii="Arial" w:hAnsi="Arial" w:cs="Arial"/>
          <w:color w:val="auto"/>
          <w:szCs w:val="24"/>
        </w:rPr>
        <w:t xml:space="preserve"> na sua totalidade</w:t>
      </w:r>
      <w:r w:rsidRPr="00023D68">
        <w:rPr>
          <w:rFonts w:ascii="Arial" w:hAnsi="Arial" w:cs="Arial"/>
          <w:color w:val="auto"/>
          <w:szCs w:val="24"/>
        </w:rPr>
        <w:t xml:space="preserve"> o item – </w:t>
      </w:r>
      <w:r w:rsidR="00B21DC0" w:rsidRPr="00023D68">
        <w:rPr>
          <w:rFonts w:ascii="Arial" w:hAnsi="Arial" w:cs="Arial"/>
          <w:b/>
          <w:szCs w:val="24"/>
        </w:rPr>
        <w:t>2.3.1</w:t>
      </w:r>
      <w:r w:rsidR="00B21DC0" w:rsidRPr="00023D68">
        <w:rPr>
          <w:rFonts w:ascii="Arial" w:hAnsi="Arial" w:cs="Arial"/>
          <w:szCs w:val="24"/>
        </w:rPr>
        <w:t xml:space="preserve">. Representar as mulheres em toda a sua diversidade ou um segmento específico das mulheres (mulheres urbanas, rurais, negras, indígenas, jovens, LGBTQI, idosas, com deficiência, meninas, dentre outras). acompanhado dos seguintes documentos: </w:t>
      </w:r>
    </w:p>
    <w:p w:rsidR="00F93126" w:rsidRPr="00023D68" w:rsidRDefault="00F93126" w:rsidP="00023D6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F93126" w:rsidRPr="00023D68" w:rsidRDefault="00B21DC0" w:rsidP="00023D68">
      <w:pPr>
        <w:pStyle w:val="Defaul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hAnsi="Arial" w:cs="Arial"/>
          <w:szCs w:val="24"/>
        </w:rPr>
      </w:pPr>
      <w:r w:rsidRPr="00023D68">
        <w:rPr>
          <w:rFonts w:ascii="Arial" w:hAnsi="Arial" w:cs="Arial"/>
          <w:szCs w:val="24"/>
        </w:rPr>
        <w:t>Estatuto no qual conste missão referente à promoção da igualdade de gênero e direitos das mulheres;</w:t>
      </w:r>
      <w:r w:rsidRPr="00023D68">
        <w:rPr>
          <w:rFonts w:ascii="Arial" w:hAnsi="Arial" w:cs="Arial"/>
          <w:szCs w:val="24"/>
          <w:u w:val="single"/>
        </w:rPr>
        <w:t xml:space="preserve"> </w:t>
      </w:r>
    </w:p>
    <w:p w:rsidR="00663A24" w:rsidRPr="00023D68" w:rsidRDefault="00663A24" w:rsidP="00023D6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:rsidR="00023D68" w:rsidRDefault="00B21DC0" w:rsidP="00023D68">
      <w:pPr>
        <w:pStyle w:val="Defaul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hAnsi="Arial" w:cs="Arial"/>
          <w:szCs w:val="24"/>
        </w:rPr>
      </w:pPr>
      <w:r w:rsidRPr="00023D68">
        <w:rPr>
          <w:rFonts w:ascii="Arial" w:hAnsi="Arial" w:cs="Arial"/>
          <w:szCs w:val="24"/>
        </w:rPr>
        <w:t>CNPJ ou carta de apresentação de entidade pública ou privada, ou autoridade pública, atestando a existência e funcionamento da instituição há, pelo menos, 02 (dois) anos, bem como elementos que comprovem as informações apresentadas (folders de eventos, cartazes, cartilhas, regist</w:t>
      </w:r>
      <w:r w:rsidR="004D4BA2" w:rsidRPr="00023D68">
        <w:rPr>
          <w:rFonts w:ascii="Arial" w:hAnsi="Arial" w:cs="Arial"/>
          <w:szCs w:val="24"/>
        </w:rPr>
        <w:t>ros em mídia nacional ou local), conforme citado anteriormente a OAB não cumpriu com os seguintes itens:</w:t>
      </w:r>
    </w:p>
    <w:p w:rsidR="00023D68" w:rsidRDefault="00023D68" w:rsidP="00023D68">
      <w:pPr>
        <w:pStyle w:val="PargrafodaLista"/>
        <w:rPr>
          <w:rFonts w:ascii="Arial" w:hAnsi="Arial" w:cs="Arial"/>
          <w:szCs w:val="24"/>
        </w:rPr>
      </w:pPr>
    </w:p>
    <w:p w:rsidR="00023D68" w:rsidRDefault="00023D68" w:rsidP="00023D6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:rsidR="00023D68" w:rsidRDefault="00023D68" w:rsidP="00023D6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:rsidR="004D4BA2" w:rsidRDefault="004D4BA2" w:rsidP="00023D68">
      <w:pPr>
        <w:pStyle w:val="Defaul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hAnsi="Arial" w:cs="Arial"/>
          <w:szCs w:val="24"/>
        </w:rPr>
      </w:pPr>
      <w:r w:rsidRPr="00023D68">
        <w:rPr>
          <w:rFonts w:ascii="Arial" w:hAnsi="Arial" w:cs="Arial"/>
          <w:szCs w:val="24"/>
        </w:rPr>
        <w:t xml:space="preserve">Documento descritivo das atividades realizadas no âmbito das relações de gênero e/ou direitos da mulher pela instituição e/ou setor proponente nos 02 (dois) últimos anos, </w:t>
      </w:r>
      <w:r w:rsidRPr="00023D68">
        <w:rPr>
          <w:rFonts w:ascii="Arial" w:hAnsi="Arial" w:cs="Arial"/>
          <w:color w:val="auto"/>
          <w:szCs w:val="24"/>
        </w:rPr>
        <w:t>bem como uma justificativa (de uma página) de seu interesse em participar do COMDIM/ITJ. Portanto f</w:t>
      </w:r>
      <w:r w:rsidR="00B21DC0" w:rsidRPr="00023D68">
        <w:rPr>
          <w:rFonts w:ascii="Arial" w:hAnsi="Arial" w:cs="Arial"/>
          <w:szCs w:val="24"/>
        </w:rPr>
        <w:t>oram aprovadas as seguintes entidades:</w:t>
      </w:r>
    </w:p>
    <w:p w:rsidR="00023D68" w:rsidRDefault="00023D68" w:rsidP="00023D6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:rsidR="00F00967" w:rsidRPr="00023D68" w:rsidRDefault="00F00967" w:rsidP="00023D6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63A24" w:rsidRPr="00023D68" w:rsidTr="00663A24">
        <w:tc>
          <w:tcPr>
            <w:tcW w:w="4322" w:type="dxa"/>
          </w:tcPr>
          <w:p w:rsidR="00663A24" w:rsidRPr="00023D68" w:rsidRDefault="00DE5562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23D68">
              <w:rPr>
                <w:rFonts w:ascii="Arial" w:hAnsi="Arial" w:cs="Arial"/>
                <w:b/>
                <w:color w:val="auto"/>
                <w:szCs w:val="24"/>
              </w:rPr>
              <w:t xml:space="preserve">Entidades </w:t>
            </w:r>
          </w:p>
        </w:tc>
        <w:tc>
          <w:tcPr>
            <w:tcW w:w="4322" w:type="dxa"/>
          </w:tcPr>
          <w:p w:rsidR="00663A24" w:rsidRPr="00023D68" w:rsidRDefault="00DE5562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23D68">
              <w:rPr>
                <w:rFonts w:ascii="Arial" w:hAnsi="Arial" w:cs="Arial"/>
                <w:b/>
                <w:szCs w:val="24"/>
              </w:rPr>
              <w:t>Representantes</w:t>
            </w:r>
          </w:p>
        </w:tc>
      </w:tr>
      <w:tr w:rsidR="00663A24" w:rsidRPr="00023D68" w:rsidTr="00663A24">
        <w:tc>
          <w:tcPr>
            <w:tcW w:w="4322" w:type="dxa"/>
          </w:tcPr>
          <w:p w:rsidR="00663A24" w:rsidRPr="00023D68" w:rsidRDefault="00DE5562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b/>
                <w:color w:val="auto"/>
                <w:szCs w:val="24"/>
              </w:rPr>
            </w:pPr>
            <w:r w:rsidRPr="00023D68">
              <w:rPr>
                <w:rFonts w:ascii="Arial" w:hAnsi="Arial" w:cs="Arial"/>
                <w:b/>
                <w:color w:val="auto"/>
                <w:szCs w:val="24"/>
              </w:rPr>
              <w:t>Associação do Câncer Amor próprio</w:t>
            </w:r>
          </w:p>
        </w:tc>
        <w:tc>
          <w:tcPr>
            <w:tcW w:w="4322" w:type="dxa"/>
          </w:tcPr>
          <w:p w:rsidR="00663A24" w:rsidRPr="00023D68" w:rsidRDefault="00DE5562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23D68">
              <w:rPr>
                <w:rFonts w:ascii="Arial" w:hAnsi="Arial" w:cs="Arial"/>
                <w:szCs w:val="24"/>
              </w:rPr>
              <w:t xml:space="preserve">Titular: </w:t>
            </w:r>
            <w:r w:rsidR="00023D68" w:rsidRPr="00023D68">
              <w:rPr>
                <w:rFonts w:ascii="Arial" w:hAnsi="Arial" w:cs="Arial"/>
                <w:szCs w:val="24"/>
              </w:rPr>
              <w:t>Cibele Aparecida da Silva</w:t>
            </w:r>
          </w:p>
          <w:p w:rsidR="00023D68" w:rsidRPr="00023D68" w:rsidRDefault="00023D68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23D68">
              <w:rPr>
                <w:rFonts w:ascii="Arial" w:hAnsi="Arial" w:cs="Arial"/>
                <w:szCs w:val="24"/>
              </w:rPr>
              <w:t>Suplente: Teresa Raimundo de Faria</w:t>
            </w:r>
          </w:p>
        </w:tc>
      </w:tr>
      <w:tr w:rsidR="00663A24" w:rsidRPr="00023D68" w:rsidTr="00663A24">
        <w:tc>
          <w:tcPr>
            <w:tcW w:w="4322" w:type="dxa"/>
          </w:tcPr>
          <w:p w:rsidR="00663A24" w:rsidRPr="00023D68" w:rsidRDefault="00663A24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23D68">
              <w:rPr>
                <w:rFonts w:ascii="Arial" w:hAnsi="Arial" w:cs="Arial"/>
                <w:b/>
                <w:color w:val="auto"/>
                <w:szCs w:val="24"/>
              </w:rPr>
              <w:t>Associação Grupo Mariama</w:t>
            </w:r>
          </w:p>
        </w:tc>
        <w:tc>
          <w:tcPr>
            <w:tcW w:w="4322" w:type="dxa"/>
          </w:tcPr>
          <w:p w:rsidR="00DE5562" w:rsidRPr="00023D68" w:rsidRDefault="00DE5562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23D68">
              <w:rPr>
                <w:rFonts w:ascii="Arial" w:hAnsi="Arial" w:cs="Arial"/>
                <w:szCs w:val="24"/>
              </w:rPr>
              <w:t>Titular: Maria da Graça Souza Raphael</w:t>
            </w:r>
          </w:p>
          <w:p w:rsidR="00663A24" w:rsidRPr="00023D68" w:rsidRDefault="00DE5562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23D68">
              <w:rPr>
                <w:rFonts w:ascii="Arial" w:hAnsi="Arial" w:cs="Arial"/>
                <w:szCs w:val="24"/>
              </w:rPr>
              <w:t>Suplente: Alessandra Cristina Oliveira</w:t>
            </w:r>
          </w:p>
        </w:tc>
      </w:tr>
      <w:tr w:rsidR="00663A24" w:rsidRPr="00023D68" w:rsidTr="00663A24">
        <w:tc>
          <w:tcPr>
            <w:tcW w:w="4322" w:type="dxa"/>
          </w:tcPr>
          <w:p w:rsidR="00663A24" w:rsidRPr="00023D68" w:rsidRDefault="00663A24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23D68">
              <w:rPr>
                <w:rFonts w:ascii="Arial" w:hAnsi="Arial" w:cs="Arial"/>
                <w:b/>
                <w:color w:val="auto"/>
                <w:szCs w:val="24"/>
              </w:rPr>
              <w:t>Universidade do Vale do Itajaí (UNIVALI);</w:t>
            </w:r>
          </w:p>
        </w:tc>
        <w:tc>
          <w:tcPr>
            <w:tcW w:w="4322" w:type="dxa"/>
          </w:tcPr>
          <w:p w:rsidR="00663A24" w:rsidRPr="00023D68" w:rsidRDefault="00DE5562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23D68">
              <w:rPr>
                <w:rFonts w:ascii="Arial" w:hAnsi="Arial" w:cs="Arial"/>
                <w:szCs w:val="24"/>
              </w:rPr>
              <w:t>Titular: Prof. Ana Cláudia Delfini Capistrano</w:t>
            </w:r>
          </w:p>
          <w:p w:rsidR="00DE5562" w:rsidRPr="00023D68" w:rsidRDefault="00DE5562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23D68">
              <w:rPr>
                <w:rFonts w:ascii="Arial" w:hAnsi="Arial" w:cs="Arial"/>
                <w:szCs w:val="24"/>
              </w:rPr>
              <w:t xml:space="preserve">Suplente: Prof. Emanuela Crstina Andrade Lacerda  </w:t>
            </w:r>
          </w:p>
        </w:tc>
      </w:tr>
      <w:tr w:rsidR="00663A24" w:rsidRPr="00023D68" w:rsidTr="00663A24">
        <w:tc>
          <w:tcPr>
            <w:tcW w:w="4322" w:type="dxa"/>
          </w:tcPr>
          <w:p w:rsidR="00663A24" w:rsidRPr="00023D68" w:rsidRDefault="00663A24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23D68">
              <w:rPr>
                <w:rFonts w:ascii="Arial" w:hAnsi="Arial" w:cs="Arial"/>
                <w:b/>
                <w:color w:val="auto"/>
                <w:szCs w:val="24"/>
              </w:rPr>
              <w:t>Instituto Crescer</w:t>
            </w:r>
          </w:p>
        </w:tc>
        <w:tc>
          <w:tcPr>
            <w:tcW w:w="4322" w:type="dxa"/>
          </w:tcPr>
          <w:p w:rsidR="00663A24" w:rsidRPr="00023D68" w:rsidRDefault="00DE5562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23D68">
              <w:rPr>
                <w:rFonts w:ascii="Arial" w:hAnsi="Arial" w:cs="Arial"/>
                <w:szCs w:val="24"/>
              </w:rPr>
              <w:t>Titular: Sandra Mara de Andrade</w:t>
            </w:r>
          </w:p>
          <w:p w:rsidR="00DE5562" w:rsidRPr="00023D68" w:rsidRDefault="00DE5562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23D68">
              <w:rPr>
                <w:rFonts w:ascii="Arial" w:hAnsi="Arial" w:cs="Arial"/>
                <w:szCs w:val="24"/>
              </w:rPr>
              <w:t>Suplente: Jucimeri Krauss Rosa</w:t>
            </w:r>
          </w:p>
        </w:tc>
      </w:tr>
      <w:tr w:rsidR="00663A24" w:rsidRPr="00023D68" w:rsidTr="00663A24">
        <w:tc>
          <w:tcPr>
            <w:tcW w:w="4322" w:type="dxa"/>
          </w:tcPr>
          <w:p w:rsidR="00663A24" w:rsidRPr="00023D68" w:rsidRDefault="00663A24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23D68">
              <w:rPr>
                <w:rFonts w:ascii="Arial" w:hAnsi="Arial" w:cs="Arial"/>
                <w:b/>
                <w:color w:val="auto"/>
                <w:szCs w:val="24"/>
              </w:rPr>
              <w:t>Recicla Vale;</w:t>
            </w:r>
          </w:p>
        </w:tc>
        <w:tc>
          <w:tcPr>
            <w:tcW w:w="4322" w:type="dxa"/>
          </w:tcPr>
          <w:p w:rsidR="00663A24" w:rsidRPr="00023D68" w:rsidRDefault="00DE5562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23D68">
              <w:rPr>
                <w:rFonts w:ascii="Arial" w:hAnsi="Arial" w:cs="Arial"/>
                <w:szCs w:val="24"/>
              </w:rPr>
              <w:t>Titular: Marli das Dores Martins</w:t>
            </w:r>
          </w:p>
          <w:p w:rsidR="00DE5562" w:rsidRPr="00023D68" w:rsidRDefault="00DE5562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23D68">
              <w:rPr>
                <w:rFonts w:ascii="Arial" w:hAnsi="Arial" w:cs="Arial"/>
                <w:szCs w:val="24"/>
              </w:rPr>
              <w:t xml:space="preserve">Suplente: Nilza Maria do Amal </w:t>
            </w:r>
          </w:p>
        </w:tc>
      </w:tr>
      <w:tr w:rsidR="00663A24" w:rsidRPr="00023D68" w:rsidTr="00663A24">
        <w:tc>
          <w:tcPr>
            <w:tcW w:w="4322" w:type="dxa"/>
          </w:tcPr>
          <w:p w:rsidR="00663A24" w:rsidRPr="00023D68" w:rsidRDefault="00663A24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23D68">
              <w:rPr>
                <w:rFonts w:ascii="Arial" w:hAnsi="Arial" w:cs="Arial"/>
                <w:b/>
                <w:color w:val="auto"/>
                <w:szCs w:val="24"/>
              </w:rPr>
              <w:t>Instituto Lar da Juventude de Assistência e Educação</w:t>
            </w:r>
          </w:p>
        </w:tc>
        <w:tc>
          <w:tcPr>
            <w:tcW w:w="4322" w:type="dxa"/>
          </w:tcPr>
          <w:p w:rsidR="00663A24" w:rsidRPr="00023D68" w:rsidRDefault="00DE5562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23D68">
              <w:rPr>
                <w:rFonts w:ascii="Arial" w:hAnsi="Arial" w:cs="Arial"/>
                <w:szCs w:val="24"/>
              </w:rPr>
              <w:t>Titular: Maiara Moura</w:t>
            </w:r>
          </w:p>
          <w:p w:rsidR="00DE5562" w:rsidRPr="00023D68" w:rsidRDefault="00DE5562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23D68">
              <w:rPr>
                <w:rFonts w:ascii="Arial" w:hAnsi="Arial" w:cs="Arial"/>
                <w:szCs w:val="24"/>
              </w:rPr>
              <w:t>Suplente: Kelly Annie Nardi Pereira</w:t>
            </w:r>
          </w:p>
        </w:tc>
      </w:tr>
      <w:tr w:rsidR="00663A24" w:rsidRPr="00023D68" w:rsidTr="00663A24">
        <w:tc>
          <w:tcPr>
            <w:tcW w:w="4322" w:type="dxa"/>
          </w:tcPr>
          <w:p w:rsidR="00663A24" w:rsidRPr="00023D68" w:rsidRDefault="00663A24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23D68">
              <w:rPr>
                <w:rFonts w:ascii="Arial" w:hAnsi="Arial" w:cs="Arial"/>
                <w:b/>
                <w:color w:val="auto"/>
                <w:szCs w:val="24"/>
              </w:rPr>
              <w:t>União Brasileira de Mulheres (UBM),</w:t>
            </w:r>
            <w:r w:rsidRPr="00023D68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23D68">
              <w:rPr>
                <w:rFonts w:ascii="Arial" w:hAnsi="Arial" w:cs="Arial"/>
                <w:szCs w:val="24"/>
              </w:rPr>
              <w:t xml:space="preserve">  </w:t>
            </w:r>
          </w:p>
          <w:p w:rsidR="00663A24" w:rsidRPr="00023D68" w:rsidRDefault="00663A24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4322" w:type="dxa"/>
          </w:tcPr>
          <w:p w:rsidR="00663A24" w:rsidRPr="00023D68" w:rsidRDefault="00DE5562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23D68">
              <w:rPr>
                <w:rFonts w:ascii="Arial" w:hAnsi="Arial" w:cs="Arial"/>
                <w:szCs w:val="24"/>
              </w:rPr>
              <w:t>Titular: Alexandra Cambrui Gonçalves</w:t>
            </w:r>
          </w:p>
          <w:p w:rsidR="00DE5562" w:rsidRPr="00023D68" w:rsidRDefault="00DE5562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23D68">
              <w:rPr>
                <w:rFonts w:ascii="Arial" w:hAnsi="Arial" w:cs="Arial"/>
                <w:szCs w:val="24"/>
              </w:rPr>
              <w:t>Supente: Simone Valéria Pereira Caldas</w:t>
            </w:r>
          </w:p>
        </w:tc>
      </w:tr>
    </w:tbl>
    <w:p w:rsidR="00663A24" w:rsidRPr="00023D68" w:rsidRDefault="00663A24" w:rsidP="00023D6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F00967" w:rsidRPr="00023D68" w:rsidRDefault="004D4BA2" w:rsidP="00023D6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hAnsi="Arial" w:cs="Arial"/>
          <w:color w:val="auto"/>
          <w:szCs w:val="24"/>
        </w:rPr>
      </w:pPr>
      <w:r w:rsidRPr="00023D68">
        <w:rPr>
          <w:rFonts w:ascii="Arial" w:hAnsi="Arial" w:cs="Arial"/>
          <w:color w:val="auto"/>
          <w:szCs w:val="24"/>
        </w:rPr>
        <w:tab/>
      </w:r>
      <w:r w:rsidR="00245AE3" w:rsidRPr="00023D68">
        <w:rPr>
          <w:rFonts w:ascii="Arial" w:hAnsi="Arial" w:cs="Arial"/>
          <w:color w:val="auto"/>
          <w:szCs w:val="24"/>
        </w:rPr>
        <w:t>Nada mais havendo para declarar, a</w:t>
      </w:r>
      <w:r w:rsidR="00023D68" w:rsidRPr="00023D68">
        <w:rPr>
          <w:rFonts w:ascii="Arial" w:hAnsi="Arial" w:cs="Arial"/>
          <w:color w:val="auto"/>
          <w:szCs w:val="24"/>
        </w:rPr>
        <w:t xml:space="preserve"> </w:t>
      </w:r>
      <w:r w:rsidR="00245AE3" w:rsidRPr="00023D68">
        <w:rPr>
          <w:rFonts w:ascii="Arial" w:hAnsi="Arial" w:cs="Arial"/>
          <w:color w:val="auto"/>
          <w:szCs w:val="24"/>
        </w:rPr>
        <w:t xml:space="preserve">presente ata segue assinada pelas presentes. </w:t>
      </w:r>
    </w:p>
    <w:p w:rsidR="00F00967" w:rsidRDefault="00F00967" w:rsidP="00F0096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00967" w:rsidRDefault="00F00967" w:rsidP="00F0096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7B1D77" w:rsidRDefault="00F00967" w:rsidP="00F0096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F00967">
        <w:rPr>
          <w:rFonts w:ascii="Arial" w:hAnsi="Arial" w:cs="Arial"/>
          <w:color w:val="auto"/>
          <w:sz w:val="28"/>
          <w:szCs w:val="24"/>
        </w:rPr>
        <w:t>Itajaí, 16 de junho de 2016</w:t>
      </w:r>
    </w:p>
    <w:p w:rsidR="00F00967" w:rsidRDefault="00F00967" w:rsidP="00F0096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00967" w:rsidRPr="00F00967" w:rsidRDefault="00F00967" w:rsidP="00F0096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93126" w:rsidRPr="00023D68" w:rsidRDefault="00F93126" w:rsidP="00023D6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hAnsi="Arial" w:cs="Arial"/>
          <w:color w:val="auto"/>
          <w:szCs w:val="24"/>
        </w:rPr>
      </w:pPr>
    </w:p>
    <w:p w:rsidR="00F93126" w:rsidRPr="00023D68" w:rsidRDefault="00F93126" w:rsidP="00023D6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8"/>
        <w:gridCol w:w="5142"/>
      </w:tblGrid>
      <w:tr w:rsidR="00F93126" w:rsidRPr="00023D68" w:rsidTr="00F00967">
        <w:tc>
          <w:tcPr>
            <w:tcW w:w="5348" w:type="dxa"/>
          </w:tcPr>
          <w:p w:rsidR="00F93126" w:rsidRPr="00F00967" w:rsidRDefault="00F00967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   </w:t>
            </w:r>
            <w:r w:rsidR="00F93126" w:rsidRPr="00F00967">
              <w:rPr>
                <w:rFonts w:ascii="Arial" w:hAnsi="Arial" w:cs="Arial"/>
                <w:sz w:val="28"/>
                <w:szCs w:val="24"/>
              </w:rPr>
              <w:t>Regina de Jesus Almeida</w:t>
            </w:r>
          </w:p>
          <w:p w:rsidR="00F93126" w:rsidRPr="00F00967" w:rsidRDefault="00F00967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    </w:t>
            </w:r>
            <w:r w:rsidR="00F93126" w:rsidRPr="00F00967">
              <w:rPr>
                <w:rFonts w:ascii="Arial" w:hAnsi="Arial" w:cs="Arial"/>
                <w:sz w:val="28"/>
                <w:szCs w:val="24"/>
              </w:rPr>
              <w:t>Presidente do COMDIM/ITJ</w:t>
            </w:r>
          </w:p>
        </w:tc>
        <w:tc>
          <w:tcPr>
            <w:tcW w:w="5142" w:type="dxa"/>
          </w:tcPr>
          <w:p w:rsidR="00F93126" w:rsidRPr="00F00967" w:rsidRDefault="00663A24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00967">
              <w:rPr>
                <w:rFonts w:ascii="Arial" w:hAnsi="Arial" w:cs="Arial"/>
                <w:sz w:val="28"/>
                <w:szCs w:val="24"/>
              </w:rPr>
              <w:t>Dalva F</w:t>
            </w:r>
            <w:r w:rsidR="00F93126" w:rsidRPr="00F00967">
              <w:rPr>
                <w:rFonts w:ascii="Arial" w:hAnsi="Arial" w:cs="Arial"/>
                <w:sz w:val="28"/>
                <w:szCs w:val="24"/>
              </w:rPr>
              <w:t>razen</w:t>
            </w:r>
          </w:p>
          <w:p w:rsidR="00F93126" w:rsidRPr="00F00967" w:rsidRDefault="00F93126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00967">
              <w:rPr>
                <w:rFonts w:ascii="Arial" w:hAnsi="Arial" w:cs="Arial"/>
                <w:sz w:val="28"/>
                <w:szCs w:val="24"/>
              </w:rPr>
              <w:t>Secretaria</w:t>
            </w:r>
          </w:p>
        </w:tc>
      </w:tr>
      <w:tr w:rsidR="00F93126" w:rsidRPr="00023D68" w:rsidTr="00F00967">
        <w:tc>
          <w:tcPr>
            <w:tcW w:w="5348" w:type="dxa"/>
          </w:tcPr>
          <w:p w:rsidR="00F93126" w:rsidRPr="00023D68" w:rsidRDefault="00F93126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42" w:type="dxa"/>
          </w:tcPr>
          <w:p w:rsidR="00F93126" w:rsidRDefault="00F93126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F00967" w:rsidRDefault="00F00967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F00967" w:rsidRDefault="00F00967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F00967" w:rsidRDefault="00F00967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F00967" w:rsidRPr="00023D68" w:rsidRDefault="00F00967" w:rsidP="00F0096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93126" w:rsidRPr="00023D68" w:rsidTr="00F00967">
        <w:tc>
          <w:tcPr>
            <w:tcW w:w="5348" w:type="dxa"/>
          </w:tcPr>
          <w:p w:rsidR="00F00967" w:rsidRDefault="00F00967" w:rsidP="00F0096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</w:p>
          <w:p w:rsidR="00F00967" w:rsidRPr="00F00967" w:rsidRDefault="00F00967" w:rsidP="00F0096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</w:p>
          <w:p w:rsidR="00F00967" w:rsidRPr="00F00967" w:rsidRDefault="00F00967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F00967" w:rsidRPr="00F00967" w:rsidRDefault="00F00967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F93126" w:rsidRPr="00F00967" w:rsidRDefault="00F93126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00967">
              <w:rPr>
                <w:rFonts w:ascii="Arial" w:hAnsi="Arial" w:cs="Arial"/>
                <w:sz w:val="28"/>
                <w:szCs w:val="24"/>
              </w:rPr>
              <w:t>Graziela Cristina Gonçalves</w:t>
            </w:r>
          </w:p>
          <w:p w:rsidR="007B1D77" w:rsidRPr="00F00967" w:rsidRDefault="007B1D77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00967">
              <w:rPr>
                <w:rFonts w:ascii="Arial" w:hAnsi="Arial" w:cs="Arial"/>
                <w:sz w:val="28"/>
                <w:szCs w:val="24"/>
              </w:rPr>
              <w:t>Conselheira- COMDIM/ITJ</w:t>
            </w:r>
          </w:p>
        </w:tc>
        <w:tc>
          <w:tcPr>
            <w:tcW w:w="5142" w:type="dxa"/>
          </w:tcPr>
          <w:p w:rsidR="00F00967" w:rsidRDefault="00F00967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F00967" w:rsidRPr="00F00967" w:rsidRDefault="00F00967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F00967" w:rsidRPr="00F00967" w:rsidRDefault="00F00967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F00967" w:rsidRPr="00F00967" w:rsidRDefault="00F00967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F93126" w:rsidRPr="00F00967" w:rsidRDefault="00F93126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00967">
              <w:rPr>
                <w:rFonts w:ascii="Arial" w:hAnsi="Arial" w:cs="Arial"/>
                <w:sz w:val="28"/>
                <w:szCs w:val="24"/>
              </w:rPr>
              <w:t>Ana Claudia Delfini Capistrano</w:t>
            </w:r>
          </w:p>
          <w:p w:rsidR="007B1D77" w:rsidRPr="00F00967" w:rsidRDefault="007B1D77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00967">
              <w:rPr>
                <w:rFonts w:ascii="Arial" w:hAnsi="Arial" w:cs="Arial"/>
                <w:sz w:val="28"/>
                <w:szCs w:val="24"/>
              </w:rPr>
              <w:t>Conselheira- COMDIM/ITJ</w:t>
            </w:r>
          </w:p>
        </w:tc>
      </w:tr>
      <w:tr w:rsidR="00F93126" w:rsidRPr="00023D68" w:rsidTr="00F00967">
        <w:tc>
          <w:tcPr>
            <w:tcW w:w="5348" w:type="dxa"/>
          </w:tcPr>
          <w:p w:rsidR="00F93126" w:rsidRPr="00F00967" w:rsidRDefault="00F93126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F00967" w:rsidRPr="00F00967" w:rsidRDefault="00F00967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F00967" w:rsidRPr="00F00967" w:rsidRDefault="00F00967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F00967" w:rsidRPr="00F00967" w:rsidRDefault="00F00967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142" w:type="dxa"/>
          </w:tcPr>
          <w:p w:rsidR="00F93126" w:rsidRPr="00F00967" w:rsidRDefault="00F93126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F00967" w:rsidRPr="00F00967" w:rsidRDefault="00F00967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F00967" w:rsidRPr="00F00967" w:rsidRDefault="00F00967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93126" w:rsidRPr="00023D68" w:rsidTr="00F00967">
        <w:tc>
          <w:tcPr>
            <w:tcW w:w="5348" w:type="dxa"/>
          </w:tcPr>
          <w:p w:rsidR="007B1D77" w:rsidRPr="00F00967" w:rsidRDefault="007B1D77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F93126" w:rsidRPr="00F00967" w:rsidRDefault="00F93126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00967">
              <w:rPr>
                <w:rFonts w:ascii="Arial" w:hAnsi="Arial" w:cs="Arial"/>
                <w:sz w:val="28"/>
                <w:szCs w:val="24"/>
              </w:rPr>
              <w:t>Alexandra Gonçalves</w:t>
            </w:r>
          </w:p>
          <w:p w:rsidR="007B1D77" w:rsidRPr="00F00967" w:rsidRDefault="007B1D77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00967">
              <w:rPr>
                <w:rFonts w:ascii="Arial" w:hAnsi="Arial" w:cs="Arial"/>
                <w:sz w:val="28"/>
                <w:szCs w:val="24"/>
              </w:rPr>
              <w:t>Conselheira-COMDIM/ITJ</w:t>
            </w:r>
          </w:p>
        </w:tc>
        <w:tc>
          <w:tcPr>
            <w:tcW w:w="5142" w:type="dxa"/>
          </w:tcPr>
          <w:p w:rsidR="00F00967" w:rsidRPr="00F00967" w:rsidRDefault="00F00967" w:rsidP="00023D6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F93126" w:rsidRPr="00F00967" w:rsidRDefault="00F93126" w:rsidP="00023D6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00967">
              <w:rPr>
                <w:rFonts w:ascii="Arial" w:hAnsi="Arial" w:cs="Arial"/>
                <w:sz w:val="28"/>
                <w:szCs w:val="24"/>
              </w:rPr>
              <w:t>Maristela Koche Rigueira</w:t>
            </w:r>
          </w:p>
          <w:p w:rsidR="007B1D77" w:rsidRPr="00F00967" w:rsidRDefault="007B1D77" w:rsidP="00023D6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00967">
              <w:rPr>
                <w:rFonts w:ascii="Arial" w:hAnsi="Arial" w:cs="Arial"/>
                <w:sz w:val="28"/>
                <w:szCs w:val="24"/>
              </w:rPr>
              <w:t>Conselheira- COMDIM/ITJ</w:t>
            </w:r>
          </w:p>
          <w:p w:rsidR="00F93126" w:rsidRPr="00F00967" w:rsidRDefault="00F93126" w:rsidP="00023D6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93126" w:rsidRPr="00023D68" w:rsidTr="00F00967">
        <w:tc>
          <w:tcPr>
            <w:tcW w:w="5348" w:type="dxa"/>
          </w:tcPr>
          <w:p w:rsidR="00F93126" w:rsidRPr="00023D68" w:rsidRDefault="00F93126" w:rsidP="00245AE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142" w:type="dxa"/>
          </w:tcPr>
          <w:p w:rsidR="00F93126" w:rsidRPr="00023D68" w:rsidRDefault="00F93126" w:rsidP="00245AE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C13941" w:rsidRPr="00023D68" w:rsidRDefault="00C13941" w:rsidP="00047708">
      <w:pPr>
        <w:jc w:val="both"/>
        <w:rPr>
          <w:rFonts w:ascii="Arial" w:hAnsi="Arial" w:cs="Arial"/>
          <w:sz w:val="24"/>
          <w:szCs w:val="24"/>
        </w:rPr>
      </w:pPr>
    </w:p>
    <w:sectPr w:rsidR="00C13941" w:rsidRPr="00023D68" w:rsidSect="00AC2A6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928" w:rsidRDefault="007B7928" w:rsidP="006259F1">
      <w:pPr>
        <w:spacing w:after="0" w:line="240" w:lineRule="auto"/>
      </w:pPr>
      <w:r>
        <w:separator/>
      </w:r>
    </w:p>
  </w:endnote>
  <w:endnote w:type="continuationSeparator" w:id="1">
    <w:p w:rsidR="007B7928" w:rsidRDefault="007B7928" w:rsidP="0062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F1" w:rsidRPr="007B6EC0" w:rsidRDefault="00547C2E" w:rsidP="006259F1">
    <w:pPr>
      <w:pStyle w:val="Rodap"/>
      <w:jc w:val="center"/>
      <w:rPr>
        <w:sz w:val="18"/>
        <w:szCs w:val="18"/>
      </w:rPr>
    </w:pPr>
    <w:hyperlink r:id="rId1" w:history="1">
      <w:r w:rsidR="006259F1" w:rsidRPr="007B6EC0">
        <w:rPr>
          <w:rStyle w:val="Hyperlink"/>
          <w:sz w:val="18"/>
          <w:szCs w:val="18"/>
        </w:rPr>
        <w:t>www.direitosdamulherdeitajai.blogspot.com</w:t>
      </w:r>
    </w:hyperlink>
  </w:p>
  <w:p w:rsidR="006259F1" w:rsidRPr="007B6EC0" w:rsidRDefault="006259F1" w:rsidP="006259F1">
    <w:pPr>
      <w:pStyle w:val="Rodap"/>
      <w:jc w:val="center"/>
      <w:rPr>
        <w:sz w:val="18"/>
        <w:szCs w:val="18"/>
      </w:rPr>
    </w:pPr>
    <w:r w:rsidRPr="007B6EC0">
      <w:rPr>
        <w:sz w:val="18"/>
        <w:szCs w:val="18"/>
      </w:rPr>
      <w:t>conselhodamulheritajai@gmail.com</w:t>
    </w:r>
  </w:p>
  <w:p w:rsidR="006259F1" w:rsidRPr="007B6EC0" w:rsidRDefault="006259F1" w:rsidP="006259F1">
    <w:pPr>
      <w:pStyle w:val="Rodap"/>
      <w:jc w:val="center"/>
      <w:rPr>
        <w:sz w:val="18"/>
        <w:szCs w:val="18"/>
      </w:rPr>
    </w:pPr>
    <w:r w:rsidRPr="007B6EC0">
      <w:rPr>
        <w:sz w:val="18"/>
        <w:szCs w:val="18"/>
      </w:rPr>
      <w:t xml:space="preserve">Lei Municipal </w:t>
    </w:r>
    <w:r w:rsidRPr="007B6EC0">
      <w:rPr>
        <w:rFonts w:ascii="Times New Roman" w:eastAsia="Times New Roman" w:hAnsi="Times New Roman"/>
        <w:b/>
        <w:bCs/>
        <w:sz w:val="18"/>
        <w:szCs w:val="18"/>
        <w:lang w:eastAsia="pt-BR"/>
      </w:rPr>
      <w:t>Nº 6</w:t>
    </w:r>
    <w:r w:rsidRPr="007B6EC0">
      <w:rPr>
        <w:rFonts w:ascii="Times New Roman" w:eastAsia="Times New Roman" w:hAnsi="Times New Roman"/>
        <w:b/>
        <w:bCs/>
        <w:sz w:val="18"/>
        <w:szCs w:val="18"/>
      </w:rPr>
      <w:t>.688/2015</w:t>
    </w:r>
  </w:p>
  <w:p w:rsidR="006259F1" w:rsidRDefault="006259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928" w:rsidRDefault="007B7928" w:rsidP="006259F1">
      <w:pPr>
        <w:spacing w:after="0" w:line="240" w:lineRule="auto"/>
      </w:pPr>
      <w:r>
        <w:separator/>
      </w:r>
    </w:p>
  </w:footnote>
  <w:footnote w:type="continuationSeparator" w:id="1">
    <w:p w:rsidR="007B7928" w:rsidRDefault="007B7928" w:rsidP="0062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F1" w:rsidRDefault="006259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1310640</wp:posOffset>
          </wp:positionH>
          <wp:positionV relativeFrom="paragraph">
            <wp:posOffset>-240030</wp:posOffset>
          </wp:positionV>
          <wp:extent cx="3216275" cy="1038225"/>
          <wp:effectExtent l="19050" t="0" r="3175" b="0"/>
          <wp:wrapNone/>
          <wp:docPr id="1" name="Imagem 1" descr="D:\Users\SEVEN\Downloads\logo_conselho da mulh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Users\SEVEN\Downloads\logo_conselho da mulher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D28"/>
    <w:multiLevelType w:val="hybridMultilevel"/>
    <w:tmpl w:val="01521E40"/>
    <w:lvl w:ilvl="0" w:tplc="162C0E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13941"/>
    <w:rsid w:val="00023D68"/>
    <w:rsid w:val="00047708"/>
    <w:rsid w:val="00084F99"/>
    <w:rsid w:val="0009159D"/>
    <w:rsid w:val="000F545D"/>
    <w:rsid w:val="001A0CE9"/>
    <w:rsid w:val="001D6A9D"/>
    <w:rsid w:val="00245AE3"/>
    <w:rsid w:val="003A245D"/>
    <w:rsid w:val="003D7C95"/>
    <w:rsid w:val="004D4BA2"/>
    <w:rsid w:val="005312C7"/>
    <w:rsid w:val="00547C2E"/>
    <w:rsid w:val="005533C3"/>
    <w:rsid w:val="006259F1"/>
    <w:rsid w:val="00663A24"/>
    <w:rsid w:val="007A53B6"/>
    <w:rsid w:val="007B1D77"/>
    <w:rsid w:val="007B7928"/>
    <w:rsid w:val="008C6329"/>
    <w:rsid w:val="00A03200"/>
    <w:rsid w:val="00AC2A67"/>
    <w:rsid w:val="00AF54C7"/>
    <w:rsid w:val="00B21DC0"/>
    <w:rsid w:val="00BD04CD"/>
    <w:rsid w:val="00C13941"/>
    <w:rsid w:val="00C24BE2"/>
    <w:rsid w:val="00C32EC3"/>
    <w:rsid w:val="00CB4940"/>
    <w:rsid w:val="00DB5B6D"/>
    <w:rsid w:val="00DB622A"/>
    <w:rsid w:val="00DE5562"/>
    <w:rsid w:val="00F00967"/>
    <w:rsid w:val="00F93126"/>
    <w:rsid w:val="00FB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5B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CabealhoeRodap">
    <w:name w:val="Cabeçalho e Rodapé"/>
    <w:rsid w:val="00B21DC0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2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59F1"/>
  </w:style>
  <w:style w:type="paragraph" w:styleId="Rodap">
    <w:name w:val="footer"/>
    <w:basedOn w:val="Normal"/>
    <w:link w:val="RodapChar"/>
    <w:unhideWhenUsed/>
    <w:rsid w:val="0062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259F1"/>
  </w:style>
  <w:style w:type="character" w:styleId="Hyperlink">
    <w:name w:val="Hyperlink"/>
    <w:rsid w:val="006259F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F93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23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reitosdamulherdeitajai.blogspo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Almeida</dc:creator>
  <cp:lastModifiedBy>Usuario</cp:lastModifiedBy>
  <cp:revision>3</cp:revision>
  <dcterms:created xsi:type="dcterms:W3CDTF">2016-09-12T16:31:00Z</dcterms:created>
  <dcterms:modified xsi:type="dcterms:W3CDTF">2016-09-12T20:47:00Z</dcterms:modified>
</cp:coreProperties>
</file>