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317E06" w:rsidRPr="00360348" w:rsidRDefault="00317E06" w:rsidP="00317E06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60348">
        <w:rPr>
          <w:rFonts w:ascii="Arial" w:hAnsi="Arial" w:cs="Arial"/>
          <w:b/>
        </w:rPr>
        <w:t>DELIBERAÇÃO Nº 12</w:t>
      </w:r>
      <w:r>
        <w:rPr>
          <w:rFonts w:ascii="Arial" w:hAnsi="Arial" w:cs="Arial"/>
          <w:b/>
        </w:rPr>
        <w:t>9</w:t>
      </w:r>
      <w:r w:rsidRPr="00360348">
        <w:rPr>
          <w:rFonts w:ascii="Arial" w:hAnsi="Arial" w:cs="Arial"/>
          <w:b/>
        </w:rPr>
        <w:t>, DE 04 DE OUTUBRO DE 2016.</w:t>
      </w:r>
    </w:p>
    <w:p w:rsidR="00E41C7C" w:rsidRPr="00317E06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360335" w:rsidRPr="00317E06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317E0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sobre a sobre a liberação do funcionamento da </w:t>
      </w:r>
      <w:r w:rsidR="00156D88" w:rsidRPr="00317E06">
        <w:rPr>
          <w:rFonts w:ascii="Arial" w:hAnsi="Arial" w:cs="Arial"/>
          <w:b/>
          <w:i/>
          <w:noProof/>
          <w:sz w:val="20"/>
          <w:szCs w:val="20"/>
          <w:lang w:eastAsia="pt-BR"/>
        </w:rPr>
        <w:t>Associação Educacional Bíblica de Itajaí</w:t>
      </w:r>
      <w:r w:rsidR="0088172D" w:rsidRPr="00317E0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e Região</w:t>
      </w:r>
      <w:r w:rsidRPr="00317E0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A22EE7" w:rsidRPr="00317E0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Rua Raul Machado  nº </w:t>
      </w:r>
      <w:r w:rsidR="001E01CA" w:rsidRPr="00317E06">
        <w:rPr>
          <w:rFonts w:ascii="Arial" w:hAnsi="Arial" w:cs="Arial"/>
          <w:b/>
          <w:i/>
          <w:noProof/>
          <w:sz w:val="20"/>
          <w:szCs w:val="20"/>
          <w:lang w:eastAsia="pt-BR"/>
        </w:rPr>
        <w:t>186</w:t>
      </w:r>
      <w:r w:rsidR="00A22EE7" w:rsidRPr="00317E06">
        <w:rPr>
          <w:rFonts w:ascii="Arial" w:hAnsi="Arial" w:cs="Arial"/>
          <w:b/>
          <w:i/>
          <w:noProof/>
          <w:sz w:val="20"/>
          <w:szCs w:val="20"/>
          <w:lang w:eastAsia="pt-BR"/>
        </w:rPr>
        <w:t>, Cidade Nova</w:t>
      </w:r>
      <w:r w:rsidRPr="00317E06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22EE7" w:rsidRPr="00317E06" w:rsidRDefault="00A22EE7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D4758" w:rsidRPr="00317E06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17E06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17E06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66F9D" w:rsidRPr="00317E06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17E06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317E06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317E06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B66F9D" w:rsidRPr="00317E06">
        <w:rPr>
          <w:rFonts w:ascii="Arial" w:hAnsi="Arial" w:cs="Arial"/>
          <w:noProof/>
          <w:sz w:val="20"/>
          <w:szCs w:val="20"/>
          <w:lang w:eastAsia="pt-BR"/>
        </w:rPr>
        <w:t>10</w:t>
      </w:r>
      <w:r w:rsidR="00166F3D" w:rsidRPr="00317E06">
        <w:rPr>
          <w:rFonts w:ascii="Arial" w:hAnsi="Arial" w:cs="Arial"/>
          <w:noProof/>
          <w:sz w:val="20"/>
          <w:szCs w:val="20"/>
          <w:lang w:eastAsia="pt-BR"/>
        </w:rPr>
        <w:t>0</w:t>
      </w:r>
      <w:r w:rsidR="0071218D" w:rsidRPr="00317E06">
        <w:rPr>
          <w:rFonts w:ascii="Arial" w:hAnsi="Arial" w:cs="Arial"/>
          <w:noProof/>
          <w:sz w:val="20"/>
          <w:szCs w:val="20"/>
          <w:lang w:eastAsia="pt-BR"/>
        </w:rPr>
        <w:t>7</w:t>
      </w:r>
      <w:r w:rsidR="00A22EE7" w:rsidRPr="00317E06">
        <w:rPr>
          <w:rFonts w:ascii="Arial" w:hAnsi="Arial" w:cs="Arial"/>
          <w:noProof/>
          <w:sz w:val="20"/>
          <w:szCs w:val="20"/>
          <w:lang w:eastAsia="pt-BR"/>
        </w:rPr>
        <w:t>9</w:t>
      </w:r>
      <w:r w:rsidRPr="00317E06">
        <w:rPr>
          <w:rFonts w:ascii="Arial" w:hAnsi="Arial" w:cs="Arial"/>
          <w:noProof/>
          <w:sz w:val="20"/>
          <w:szCs w:val="20"/>
          <w:lang w:eastAsia="pt-BR"/>
        </w:rPr>
        <w:t>/2016) requerid</w:t>
      </w:r>
      <w:r w:rsidR="003F0F75" w:rsidRPr="00317E06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317E06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E260EC" w:rsidRPr="00317E06">
        <w:rPr>
          <w:rFonts w:ascii="Arial" w:hAnsi="Arial" w:cs="Arial"/>
          <w:noProof/>
          <w:sz w:val="20"/>
          <w:szCs w:val="20"/>
          <w:lang w:eastAsia="pt-BR"/>
        </w:rPr>
        <w:t>Associação Educacional Bíblica de Itajaí e Região</w:t>
      </w:r>
      <w:r w:rsidRPr="00317E06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B66F9D" w:rsidRPr="00317E06">
        <w:rPr>
          <w:rFonts w:ascii="Arial" w:hAnsi="Arial" w:cs="Arial"/>
          <w:noProof/>
          <w:sz w:val="20"/>
          <w:szCs w:val="20"/>
          <w:lang w:eastAsia="pt-BR"/>
        </w:rPr>
        <w:t>NPJ</w:t>
      </w:r>
      <w:r w:rsidRPr="00317E06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E260EC" w:rsidRPr="00317E06">
        <w:rPr>
          <w:rFonts w:ascii="Arial" w:hAnsi="Arial" w:cs="Arial"/>
          <w:noProof/>
          <w:sz w:val="20"/>
          <w:szCs w:val="20"/>
          <w:lang w:eastAsia="pt-BR"/>
        </w:rPr>
        <w:t>82</w:t>
      </w:r>
      <w:r w:rsidR="00B66F9D" w:rsidRPr="00317E06">
        <w:rPr>
          <w:rFonts w:ascii="Arial" w:hAnsi="Arial" w:cs="Arial"/>
          <w:noProof/>
          <w:sz w:val="20"/>
          <w:szCs w:val="20"/>
          <w:lang w:eastAsia="pt-BR"/>
        </w:rPr>
        <w:t>.</w:t>
      </w:r>
      <w:r w:rsidR="00E260EC" w:rsidRPr="00317E06">
        <w:rPr>
          <w:rFonts w:ascii="Arial" w:hAnsi="Arial" w:cs="Arial"/>
          <w:noProof/>
          <w:sz w:val="20"/>
          <w:szCs w:val="20"/>
          <w:lang w:eastAsia="pt-BR"/>
        </w:rPr>
        <w:t>714</w:t>
      </w:r>
      <w:r w:rsidR="00B66F9D" w:rsidRPr="00317E06">
        <w:rPr>
          <w:rFonts w:ascii="Arial" w:hAnsi="Arial" w:cs="Arial"/>
          <w:noProof/>
          <w:sz w:val="20"/>
          <w:szCs w:val="20"/>
          <w:lang w:eastAsia="pt-BR"/>
        </w:rPr>
        <w:t>.</w:t>
      </w:r>
      <w:r w:rsidR="00E260EC" w:rsidRPr="00317E06">
        <w:rPr>
          <w:rFonts w:ascii="Arial" w:hAnsi="Arial" w:cs="Arial"/>
          <w:noProof/>
          <w:sz w:val="20"/>
          <w:szCs w:val="20"/>
          <w:lang w:eastAsia="pt-BR"/>
        </w:rPr>
        <w:t>650</w:t>
      </w:r>
      <w:r w:rsidR="00B66F9D" w:rsidRPr="00317E06">
        <w:rPr>
          <w:rFonts w:ascii="Arial" w:hAnsi="Arial" w:cs="Arial"/>
          <w:noProof/>
          <w:sz w:val="20"/>
          <w:szCs w:val="20"/>
          <w:lang w:eastAsia="pt-BR"/>
        </w:rPr>
        <w:t>/000</w:t>
      </w:r>
      <w:r w:rsidR="00A22EE7" w:rsidRPr="00317E06">
        <w:rPr>
          <w:rFonts w:ascii="Arial" w:hAnsi="Arial" w:cs="Arial"/>
          <w:noProof/>
          <w:sz w:val="20"/>
          <w:szCs w:val="20"/>
          <w:lang w:eastAsia="pt-BR"/>
        </w:rPr>
        <w:t>7</w:t>
      </w:r>
      <w:r w:rsidR="00B66F9D" w:rsidRPr="00317E06">
        <w:rPr>
          <w:rFonts w:ascii="Arial" w:hAnsi="Arial" w:cs="Arial"/>
          <w:noProof/>
          <w:sz w:val="20"/>
          <w:szCs w:val="20"/>
          <w:lang w:eastAsia="pt-BR"/>
        </w:rPr>
        <w:t>-</w:t>
      </w:r>
      <w:r w:rsidR="00A22EE7" w:rsidRPr="00317E06">
        <w:rPr>
          <w:rFonts w:ascii="Arial" w:hAnsi="Arial" w:cs="Arial"/>
          <w:noProof/>
          <w:sz w:val="20"/>
          <w:szCs w:val="20"/>
          <w:lang w:eastAsia="pt-BR"/>
        </w:rPr>
        <w:t>59</w:t>
      </w:r>
      <w:r w:rsidRPr="00317E06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317E06">
        <w:rPr>
          <w:rFonts w:ascii="Arial" w:hAnsi="Arial" w:cs="Arial"/>
          <w:noProof/>
          <w:sz w:val="20"/>
          <w:szCs w:val="20"/>
          <w:lang w:eastAsia="pt-BR"/>
        </w:rPr>
        <w:t xml:space="preserve">com endereço </w:t>
      </w:r>
      <w:r w:rsidR="0071218D" w:rsidRPr="00317E06">
        <w:rPr>
          <w:rFonts w:ascii="Arial" w:hAnsi="Arial" w:cs="Arial"/>
          <w:noProof/>
          <w:sz w:val="20"/>
          <w:szCs w:val="20"/>
          <w:lang w:eastAsia="pt-BR"/>
        </w:rPr>
        <w:t xml:space="preserve">Rua </w:t>
      </w:r>
      <w:r w:rsidR="00A22EE7" w:rsidRPr="00317E06">
        <w:rPr>
          <w:rFonts w:ascii="Arial" w:hAnsi="Arial" w:cs="Arial"/>
          <w:noProof/>
          <w:sz w:val="20"/>
          <w:szCs w:val="20"/>
          <w:lang w:eastAsia="pt-BR"/>
        </w:rPr>
        <w:t>Raul Machado</w:t>
      </w:r>
      <w:r w:rsidR="0071218D" w:rsidRPr="00317E06">
        <w:rPr>
          <w:rFonts w:ascii="Arial" w:hAnsi="Arial" w:cs="Arial"/>
          <w:noProof/>
          <w:sz w:val="20"/>
          <w:szCs w:val="20"/>
          <w:lang w:eastAsia="pt-BR"/>
        </w:rPr>
        <w:t xml:space="preserve">  nº </w:t>
      </w:r>
      <w:r w:rsidR="001E01CA" w:rsidRPr="00317E06">
        <w:rPr>
          <w:rFonts w:ascii="Arial" w:hAnsi="Arial" w:cs="Arial"/>
          <w:noProof/>
          <w:sz w:val="20"/>
          <w:szCs w:val="20"/>
          <w:lang w:eastAsia="pt-BR"/>
        </w:rPr>
        <w:t>186</w:t>
      </w:r>
      <w:r w:rsidR="0071218D" w:rsidRPr="00317E06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A22EE7" w:rsidRPr="00317E06">
        <w:rPr>
          <w:rFonts w:ascii="Arial" w:hAnsi="Arial" w:cs="Arial"/>
          <w:noProof/>
          <w:sz w:val="20"/>
          <w:szCs w:val="20"/>
          <w:lang w:eastAsia="pt-BR"/>
        </w:rPr>
        <w:t>idade Nova</w:t>
      </w:r>
      <w:r w:rsidR="0071218D" w:rsidRPr="00317E06">
        <w:rPr>
          <w:rFonts w:ascii="Arial" w:hAnsi="Arial" w:cs="Arial"/>
          <w:noProof/>
          <w:sz w:val="20"/>
          <w:szCs w:val="20"/>
          <w:lang w:eastAsia="pt-BR"/>
        </w:rPr>
        <w:t>, para a atividade de organização religiosa ou filosófica</w:t>
      </w:r>
      <w:r w:rsidR="00B66F9D" w:rsidRPr="00317E06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317E06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highlight w:val="yellow"/>
          <w:lang w:eastAsia="pt-BR"/>
        </w:rPr>
      </w:pPr>
    </w:p>
    <w:p w:rsidR="00B17097" w:rsidRPr="00317E06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  <w:lang w:eastAsia="pt-BR"/>
        </w:rPr>
      </w:pPr>
      <w:r w:rsidRPr="00317E06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317E06">
        <w:rPr>
          <w:rFonts w:ascii="Arial" w:hAnsi="Arial" w:cs="Arial"/>
          <w:sz w:val="20"/>
          <w:szCs w:val="20"/>
          <w:lang w:eastAsia="pt-BR"/>
        </w:rPr>
        <w:t>segundo o Código de Zoneamento, Parcelamento e Uso do Solo (Lei Complementar nº 215/2012), é uma ZU</w:t>
      </w:r>
      <w:r w:rsidR="00887389" w:rsidRPr="00317E06">
        <w:rPr>
          <w:rFonts w:ascii="Arial" w:hAnsi="Arial" w:cs="Arial"/>
          <w:sz w:val="20"/>
          <w:szCs w:val="20"/>
          <w:lang w:eastAsia="pt-BR"/>
        </w:rPr>
        <w:t>2</w:t>
      </w:r>
      <w:r w:rsidR="00114C3E" w:rsidRPr="00317E06">
        <w:rPr>
          <w:rFonts w:ascii="Arial" w:hAnsi="Arial" w:cs="Arial"/>
          <w:sz w:val="20"/>
          <w:szCs w:val="20"/>
          <w:lang w:eastAsia="pt-BR"/>
        </w:rPr>
        <w:t xml:space="preserve"> – Zona Urbana, e que o uso pretendido se encaixa em CSE – Comércio e Serviço Específico, conforme alínea “b”, inciso VII do Art. 60), cabendo </w:t>
      </w:r>
      <w:proofErr w:type="gramStart"/>
      <w:r w:rsidR="00114C3E" w:rsidRPr="00317E06">
        <w:rPr>
          <w:rFonts w:ascii="Arial" w:hAnsi="Arial" w:cs="Arial"/>
          <w:sz w:val="20"/>
          <w:szCs w:val="20"/>
          <w:lang w:eastAsia="pt-BR"/>
        </w:rPr>
        <w:t>a</w:t>
      </w:r>
      <w:proofErr w:type="gramEnd"/>
      <w:r w:rsidR="00114C3E" w:rsidRPr="00317E06">
        <w:rPr>
          <w:rFonts w:ascii="Arial" w:hAnsi="Arial" w:cs="Arial"/>
          <w:sz w:val="20"/>
          <w:szCs w:val="20"/>
          <w:lang w:eastAsia="pt-BR"/>
        </w:rPr>
        <w:t xml:space="preserve"> anuência do CMGDT;</w:t>
      </w:r>
    </w:p>
    <w:p w:rsidR="00A80939" w:rsidRPr="00317E06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317E06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17E06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317E06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317E06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17E06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317E06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17E06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317E06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17E06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317E06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317E06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342366" w:rsidRPr="00317E06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17E06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317E06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317E06">
        <w:rPr>
          <w:rFonts w:ascii="Arial" w:hAnsi="Arial" w:cs="Arial"/>
          <w:sz w:val="20"/>
          <w:szCs w:val="20"/>
          <w:lang w:eastAsia="pt-BR"/>
        </w:rPr>
        <w:t>tomada pelo</w:t>
      </w:r>
      <w:r w:rsidRPr="00317E06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317E06">
        <w:rPr>
          <w:rFonts w:ascii="Arial" w:hAnsi="Arial" w:cs="Arial"/>
          <w:sz w:val="20"/>
          <w:szCs w:val="20"/>
          <w:lang w:eastAsia="pt-BR"/>
        </w:rPr>
        <w:t>p</w:t>
      </w:r>
      <w:r w:rsidRPr="00317E06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317E06" w:rsidRPr="00317E06">
        <w:rPr>
          <w:rFonts w:ascii="Arial" w:hAnsi="Arial" w:cs="Arial"/>
          <w:sz w:val="20"/>
          <w:szCs w:val="20"/>
          <w:lang w:eastAsia="pt-BR"/>
        </w:rPr>
        <w:t>04</w:t>
      </w:r>
      <w:r w:rsidR="00BD45F9" w:rsidRPr="00317E06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317E06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D03CBA" w:rsidRPr="00317E06">
        <w:rPr>
          <w:rFonts w:ascii="Arial" w:hAnsi="Arial" w:cs="Arial"/>
          <w:sz w:val="20"/>
          <w:szCs w:val="20"/>
          <w:lang w:eastAsia="pt-BR"/>
        </w:rPr>
        <w:t>outubro</w:t>
      </w:r>
      <w:r w:rsidR="005D49C3" w:rsidRPr="00317E06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66096A" w:rsidRPr="00317E06">
        <w:rPr>
          <w:rFonts w:ascii="Arial" w:hAnsi="Arial" w:cs="Arial"/>
          <w:sz w:val="20"/>
          <w:szCs w:val="20"/>
          <w:lang w:eastAsia="pt-BR"/>
        </w:rPr>
        <w:t>6</w:t>
      </w:r>
      <w:r w:rsidRPr="00317E06">
        <w:rPr>
          <w:rFonts w:ascii="Arial" w:hAnsi="Arial" w:cs="Arial"/>
          <w:sz w:val="20"/>
          <w:szCs w:val="20"/>
          <w:lang w:eastAsia="pt-BR"/>
        </w:rPr>
        <w:t>,</w:t>
      </w:r>
    </w:p>
    <w:p w:rsidR="00A80939" w:rsidRPr="00317E06" w:rsidRDefault="00A80939" w:rsidP="00A80939">
      <w:pPr>
        <w:jc w:val="both"/>
        <w:rPr>
          <w:rFonts w:ascii="Arial" w:hAnsi="Arial" w:cs="Arial"/>
          <w:b/>
          <w:noProof/>
          <w:color w:val="FF0000"/>
          <w:sz w:val="20"/>
          <w:szCs w:val="20"/>
          <w:lang w:eastAsia="pt-BR"/>
        </w:rPr>
      </w:pPr>
    </w:p>
    <w:p w:rsidR="00436958" w:rsidRPr="00317E06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17E06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317E06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1E01CA" w:rsidRPr="00317E06" w:rsidRDefault="001E01CA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A80939" w:rsidRPr="00317E06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17E06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317E06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317E06">
        <w:rPr>
          <w:rFonts w:ascii="Arial" w:hAnsi="Arial" w:cs="Arial"/>
          <w:noProof/>
          <w:sz w:val="20"/>
          <w:szCs w:val="20"/>
          <w:lang w:eastAsia="pt-BR"/>
        </w:rPr>
        <w:t>de organização religiosa ou filosófica</w:t>
      </w:r>
      <w:r w:rsidR="000555CE" w:rsidRPr="00317E06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317E06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317E06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8B2F5D" w:rsidRPr="00317E06">
        <w:rPr>
          <w:rFonts w:ascii="Arial" w:hAnsi="Arial" w:cs="Arial"/>
          <w:noProof/>
          <w:sz w:val="20"/>
          <w:szCs w:val="20"/>
          <w:lang w:eastAsia="pt-BR"/>
        </w:rPr>
        <w:t>1007</w:t>
      </w:r>
      <w:r w:rsidR="00706DCD" w:rsidRPr="00317E06">
        <w:rPr>
          <w:rFonts w:ascii="Arial" w:hAnsi="Arial" w:cs="Arial"/>
          <w:noProof/>
          <w:sz w:val="20"/>
          <w:szCs w:val="20"/>
          <w:lang w:eastAsia="pt-BR"/>
        </w:rPr>
        <w:t>9</w:t>
      </w:r>
      <w:r w:rsidR="008B2F5D" w:rsidRPr="00317E06">
        <w:rPr>
          <w:rFonts w:ascii="Arial" w:hAnsi="Arial" w:cs="Arial"/>
          <w:noProof/>
          <w:sz w:val="20"/>
          <w:szCs w:val="20"/>
          <w:lang w:eastAsia="pt-BR"/>
        </w:rPr>
        <w:t>/2016</w:t>
      </w:r>
      <w:r w:rsidR="00FF18EE" w:rsidRPr="00317E06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317E06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8B2F5D" w:rsidRPr="00317E06">
        <w:rPr>
          <w:rFonts w:ascii="Arial" w:hAnsi="Arial" w:cs="Arial"/>
          <w:noProof/>
          <w:sz w:val="20"/>
          <w:szCs w:val="20"/>
          <w:lang w:eastAsia="pt-BR"/>
        </w:rPr>
        <w:t xml:space="preserve">Associação Educacional Bíblica de Itajaí e Região, </w:t>
      </w:r>
      <w:r w:rsidR="00706DCD" w:rsidRPr="00317E06">
        <w:rPr>
          <w:rFonts w:ascii="Arial" w:hAnsi="Arial" w:cs="Arial"/>
          <w:noProof/>
          <w:sz w:val="20"/>
          <w:szCs w:val="20"/>
          <w:lang w:eastAsia="pt-BR"/>
        </w:rPr>
        <w:t>CNPJ 82.714.650/0007-59</w:t>
      </w:r>
      <w:r w:rsidR="00D03CBA" w:rsidRPr="00317E06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706DCD" w:rsidRPr="00317E06">
        <w:rPr>
          <w:rFonts w:ascii="Arial" w:hAnsi="Arial" w:cs="Arial"/>
          <w:noProof/>
          <w:sz w:val="20"/>
          <w:szCs w:val="20"/>
          <w:lang w:eastAsia="pt-BR"/>
        </w:rPr>
        <w:t xml:space="preserve">Rua Raul Machado  nº </w:t>
      </w:r>
      <w:r w:rsidR="001E01CA" w:rsidRPr="00317E06">
        <w:rPr>
          <w:rFonts w:ascii="Arial" w:hAnsi="Arial" w:cs="Arial"/>
          <w:noProof/>
          <w:sz w:val="20"/>
          <w:szCs w:val="20"/>
          <w:lang w:eastAsia="pt-BR"/>
        </w:rPr>
        <w:t>186</w:t>
      </w:r>
      <w:r w:rsidR="00706DCD" w:rsidRPr="00317E06">
        <w:rPr>
          <w:rFonts w:ascii="Arial" w:hAnsi="Arial" w:cs="Arial"/>
          <w:noProof/>
          <w:sz w:val="20"/>
          <w:szCs w:val="20"/>
          <w:lang w:eastAsia="pt-BR"/>
        </w:rPr>
        <w:t>, Cidade Nova</w:t>
      </w:r>
      <w:r w:rsidR="00E1057A" w:rsidRPr="00317E06">
        <w:rPr>
          <w:rFonts w:ascii="Arial" w:hAnsi="Arial" w:cs="Arial"/>
          <w:noProof/>
          <w:sz w:val="20"/>
          <w:szCs w:val="20"/>
          <w:lang w:eastAsia="pt-BR"/>
        </w:rPr>
        <w:t>, Itajaí/SC.</w:t>
      </w:r>
    </w:p>
    <w:p w:rsidR="00A80939" w:rsidRPr="00317E06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317E06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317E06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17E06">
        <w:rPr>
          <w:rFonts w:ascii="Arial" w:hAnsi="Arial" w:cs="Arial"/>
          <w:sz w:val="20"/>
          <w:szCs w:val="20"/>
        </w:rPr>
        <w:t xml:space="preserve">Itajaí, </w:t>
      </w:r>
      <w:r w:rsidR="00D03CBA" w:rsidRPr="00317E06">
        <w:rPr>
          <w:rFonts w:ascii="Arial" w:hAnsi="Arial" w:cs="Arial"/>
          <w:sz w:val="20"/>
          <w:szCs w:val="20"/>
        </w:rPr>
        <w:t>18</w:t>
      </w:r>
      <w:r w:rsidRPr="00317E06">
        <w:rPr>
          <w:rFonts w:ascii="Arial" w:hAnsi="Arial" w:cs="Arial"/>
          <w:sz w:val="20"/>
          <w:szCs w:val="20"/>
        </w:rPr>
        <w:t xml:space="preserve"> de </w:t>
      </w:r>
      <w:r w:rsidR="00D03CBA" w:rsidRPr="00317E06">
        <w:rPr>
          <w:rFonts w:ascii="Arial" w:hAnsi="Arial" w:cs="Arial"/>
          <w:sz w:val="20"/>
          <w:szCs w:val="20"/>
        </w:rPr>
        <w:t>outu</w:t>
      </w:r>
      <w:r w:rsidR="00FF18EE" w:rsidRPr="00317E06">
        <w:rPr>
          <w:rFonts w:ascii="Arial" w:hAnsi="Arial" w:cs="Arial"/>
          <w:sz w:val="20"/>
          <w:szCs w:val="20"/>
        </w:rPr>
        <w:t>bro</w:t>
      </w:r>
      <w:r w:rsidRPr="00317E06">
        <w:rPr>
          <w:rFonts w:ascii="Arial" w:hAnsi="Arial" w:cs="Arial"/>
          <w:sz w:val="20"/>
          <w:szCs w:val="20"/>
        </w:rPr>
        <w:t xml:space="preserve"> de 2016.</w:t>
      </w:r>
    </w:p>
    <w:p w:rsidR="00A80939" w:rsidRPr="00317E06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A80939" w:rsidRPr="00317E06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17E06">
        <w:rPr>
          <w:rFonts w:ascii="Arial" w:hAnsi="Arial" w:cs="Arial"/>
          <w:sz w:val="20"/>
          <w:szCs w:val="20"/>
        </w:rPr>
        <w:t>Amarildo Madeira</w:t>
      </w:r>
    </w:p>
    <w:p w:rsidR="00D00AFF" w:rsidRPr="000528DA" w:rsidRDefault="00A80939" w:rsidP="00317E06">
      <w:pPr>
        <w:pStyle w:val="SemEspaamento"/>
        <w:jc w:val="center"/>
        <w:rPr>
          <w:rFonts w:ascii="Arial" w:hAnsi="Arial" w:cs="Arial"/>
        </w:rPr>
      </w:pPr>
      <w:r w:rsidRPr="00317E06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A04FD"/>
    <w:rsid w:val="000A79DB"/>
    <w:rsid w:val="000C5676"/>
    <w:rsid w:val="000C763A"/>
    <w:rsid w:val="000D0D75"/>
    <w:rsid w:val="000D4758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D3B33"/>
    <w:rsid w:val="001E01CA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17E06"/>
    <w:rsid w:val="003334D7"/>
    <w:rsid w:val="0033525B"/>
    <w:rsid w:val="00342366"/>
    <w:rsid w:val="00360335"/>
    <w:rsid w:val="003673ED"/>
    <w:rsid w:val="003821A3"/>
    <w:rsid w:val="003852CE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A20C1"/>
    <w:rsid w:val="005A3286"/>
    <w:rsid w:val="005A4ACB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8172D"/>
    <w:rsid w:val="00887389"/>
    <w:rsid w:val="008B2F5D"/>
    <w:rsid w:val="008D3325"/>
    <w:rsid w:val="00911243"/>
    <w:rsid w:val="00937ED9"/>
    <w:rsid w:val="009665A5"/>
    <w:rsid w:val="0097788B"/>
    <w:rsid w:val="009812A9"/>
    <w:rsid w:val="00983F57"/>
    <w:rsid w:val="009970C4"/>
    <w:rsid w:val="009A02DF"/>
    <w:rsid w:val="009B3474"/>
    <w:rsid w:val="009D0C27"/>
    <w:rsid w:val="009D3956"/>
    <w:rsid w:val="009D5022"/>
    <w:rsid w:val="009E0E4B"/>
    <w:rsid w:val="00A22EE7"/>
    <w:rsid w:val="00A3550D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D6A8B"/>
    <w:rsid w:val="00B17097"/>
    <w:rsid w:val="00B2357E"/>
    <w:rsid w:val="00B259EE"/>
    <w:rsid w:val="00B371F8"/>
    <w:rsid w:val="00B45182"/>
    <w:rsid w:val="00B66F9D"/>
    <w:rsid w:val="00B67FFA"/>
    <w:rsid w:val="00B84D46"/>
    <w:rsid w:val="00BB655F"/>
    <w:rsid w:val="00BD2C48"/>
    <w:rsid w:val="00BD45F9"/>
    <w:rsid w:val="00BE75F6"/>
    <w:rsid w:val="00C34408"/>
    <w:rsid w:val="00C509A5"/>
    <w:rsid w:val="00C55A6C"/>
    <w:rsid w:val="00C914E2"/>
    <w:rsid w:val="00CB2083"/>
    <w:rsid w:val="00CB2E73"/>
    <w:rsid w:val="00CD2FC1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43CA1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83064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343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albuquerque.rafael</cp:lastModifiedBy>
  <cp:revision>7</cp:revision>
  <cp:lastPrinted>2016-09-12T15:27:00Z</cp:lastPrinted>
  <dcterms:created xsi:type="dcterms:W3CDTF">2016-09-19T18:06:00Z</dcterms:created>
  <dcterms:modified xsi:type="dcterms:W3CDTF">2016-10-18T20:22:00Z</dcterms:modified>
</cp:coreProperties>
</file>