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A36909">
        <w:rPr>
          <w:rFonts w:ascii="Arial" w:hAnsi="Arial" w:cs="Arial"/>
          <w:b/>
        </w:rPr>
        <w:t>5</w:t>
      </w:r>
      <w:r w:rsidR="00E612BB">
        <w:rPr>
          <w:rFonts w:ascii="Arial" w:hAnsi="Arial" w:cs="Arial"/>
          <w:b/>
        </w:rPr>
        <w:t>7</w:t>
      </w:r>
      <w:r w:rsidR="00E41C7C" w:rsidRPr="003E49B3">
        <w:rPr>
          <w:rFonts w:ascii="Arial" w:hAnsi="Arial" w:cs="Arial"/>
          <w:b/>
        </w:rPr>
        <w:t xml:space="preserve">, DE </w:t>
      </w:r>
      <w:r w:rsidR="00F74B41">
        <w:rPr>
          <w:rFonts w:ascii="Arial" w:hAnsi="Arial" w:cs="Arial"/>
          <w:b/>
        </w:rPr>
        <w:t>21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MARÇO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A44DC9" w:rsidRDefault="00360335" w:rsidP="00360335">
      <w:pPr>
        <w:ind w:left="3119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e </w:t>
      </w:r>
      <w:r w:rsidR="00E612BB">
        <w:rPr>
          <w:rFonts w:ascii="Arial" w:hAnsi="Arial" w:cs="Arial"/>
          <w:b/>
          <w:i/>
          <w:noProof/>
          <w:sz w:val="20"/>
          <w:szCs w:val="20"/>
          <w:lang w:eastAsia="pt-BR"/>
        </w:rPr>
        <w:t>Salão de Festas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Pr="00A44DC9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na </w:t>
      </w:r>
      <w:r w:rsidR="00E612BB">
        <w:rPr>
          <w:rFonts w:ascii="Arial" w:hAnsi="Arial" w:cs="Arial"/>
          <w:b/>
          <w:noProof/>
          <w:sz w:val="20"/>
          <w:szCs w:val="20"/>
          <w:lang w:eastAsia="pt-BR"/>
        </w:rPr>
        <w:t>Rua Manoel Vieira Garção, 82 – Centro.</w:t>
      </w:r>
    </w:p>
    <w:p w:rsidR="00AC43A2" w:rsidRPr="00A44DC9" w:rsidRDefault="0098198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A44DC9">
        <w:rPr>
          <w:rFonts w:ascii="Arial" w:hAnsi="Arial" w:cs="Arial"/>
          <w:b/>
          <w:i/>
          <w:noProof/>
          <w:lang w:eastAsia="pt-BR"/>
        </w:rPr>
        <w:t xml:space="preserve"> </w:t>
      </w: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3E49B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>828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/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201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>Organizações do Vale Ltda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, CNPJ 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>84.306.505/0001-79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>Rua Manoel Vieira Garção, 82, Centro</w:t>
      </w:r>
      <w:r w:rsidR="00EF6306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>para a atividade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>s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de 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>lazer ou cultura, salão de festas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E49B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3E49B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</w:t>
      </w:r>
      <w:r w:rsidR="003D7CDE">
        <w:rPr>
          <w:rFonts w:ascii="Arial" w:hAnsi="Arial" w:cs="Arial"/>
          <w:sz w:val="20"/>
          <w:szCs w:val="20"/>
          <w:lang w:eastAsia="pt-BR"/>
        </w:rPr>
        <w:t>lementar nº 215/2012), é uma Z</w:t>
      </w:r>
      <w:r w:rsidR="00E612BB">
        <w:rPr>
          <w:rFonts w:ascii="Arial" w:hAnsi="Arial" w:cs="Arial"/>
          <w:sz w:val="20"/>
          <w:szCs w:val="20"/>
          <w:lang w:eastAsia="pt-BR"/>
        </w:rPr>
        <w:t>C2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 – Zona </w:t>
      </w:r>
      <w:r w:rsidR="00E612BB">
        <w:rPr>
          <w:rFonts w:ascii="Arial" w:hAnsi="Arial" w:cs="Arial"/>
          <w:sz w:val="20"/>
          <w:szCs w:val="20"/>
          <w:lang w:eastAsia="pt-BR"/>
        </w:rPr>
        <w:t>Central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“b”, inciso VII do Art. 60)</w:t>
      </w:r>
      <w:proofErr w:type="gramEnd"/>
      <w:r w:rsidR="00114C3E" w:rsidRPr="003E49B3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3E49B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E49B3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E49B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Pr="003E49B3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E49B3">
        <w:rPr>
          <w:rFonts w:ascii="Arial" w:hAnsi="Arial" w:cs="Arial"/>
          <w:sz w:val="20"/>
          <w:szCs w:val="20"/>
          <w:lang w:eastAsia="pt-BR"/>
        </w:rPr>
        <w:t>tomada pelo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>p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A36909">
        <w:rPr>
          <w:rFonts w:ascii="Arial" w:hAnsi="Arial" w:cs="Arial"/>
          <w:sz w:val="20"/>
          <w:szCs w:val="20"/>
          <w:lang w:eastAsia="pt-BR"/>
        </w:rPr>
        <w:t>21</w:t>
      </w:r>
      <w:r w:rsidR="00BD45F9"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36909">
        <w:rPr>
          <w:rFonts w:ascii="Arial" w:hAnsi="Arial" w:cs="Arial"/>
          <w:sz w:val="20"/>
          <w:szCs w:val="20"/>
          <w:lang w:eastAsia="pt-BR"/>
        </w:rPr>
        <w:t>março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A36909">
        <w:rPr>
          <w:rFonts w:ascii="Arial" w:hAnsi="Arial" w:cs="Arial"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3E49B3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3E49B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E49B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>salão de festas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E49B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>828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/201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>7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>Organizações do Vale Ltda, CNPJ 84.306.505/0001-79</w:t>
      </w:r>
      <w:r w:rsidR="00E612BB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com endereço na </w:t>
      </w:r>
      <w:r w:rsidR="00E612BB">
        <w:rPr>
          <w:rFonts w:ascii="Arial" w:hAnsi="Arial" w:cs="Arial"/>
          <w:noProof/>
          <w:sz w:val="20"/>
          <w:szCs w:val="20"/>
          <w:lang w:eastAsia="pt-BR"/>
        </w:rPr>
        <w:t>Rua Manoel Vieira Garção, 82, Centro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2224BD">
        <w:rPr>
          <w:rFonts w:ascii="Arial" w:hAnsi="Arial" w:cs="Arial"/>
          <w:sz w:val="20"/>
          <w:szCs w:val="20"/>
        </w:rPr>
        <w:t>29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2224BD">
        <w:rPr>
          <w:rFonts w:ascii="Arial" w:hAnsi="Arial" w:cs="Arial"/>
          <w:sz w:val="20"/>
          <w:szCs w:val="20"/>
        </w:rPr>
        <w:t>março</w:t>
      </w:r>
      <w:r w:rsidRPr="003E49B3">
        <w:rPr>
          <w:rFonts w:ascii="Arial" w:hAnsi="Arial" w:cs="Arial"/>
          <w:sz w:val="20"/>
          <w:szCs w:val="20"/>
        </w:rPr>
        <w:t xml:space="preserve"> de 201</w:t>
      </w:r>
      <w:r w:rsidR="002224BD">
        <w:rPr>
          <w:rFonts w:ascii="Arial" w:hAnsi="Arial" w:cs="Arial"/>
          <w:sz w:val="20"/>
          <w:szCs w:val="20"/>
        </w:rPr>
        <w:t>7</w:t>
      </w:r>
      <w:r w:rsidRPr="003E49B3">
        <w:rPr>
          <w:rFonts w:ascii="Arial" w:hAnsi="Arial" w:cs="Arial"/>
          <w:sz w:val="20"/>
          <w:szCs w:val="20"/>
        </w:rPr>
        <w:t>.</w:t>
      </w:r>
    </w:p>
    <w:p w:rsidR="00A80939" w:rsidRPr="003E49B3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2224BD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A80939" w:rsidRPr="003E49B3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0489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D5442"/>
    <w:rsid w:val="009E0E4B"/>
    <w:rsid w:val="00A3550D"/>
    <w:rsid w:val="00A36909"/>
    <w:rsid w:val="00A3793C"/>
    <w:rsid w:val="00A44087"/>
    <w:rsid w:val="00A44DC9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2016-09-12T15:27:00Z</cp:lastPrinted>
  <dcterms:created xsi:type="dcterms:W3CDTF">2017-03-29T17:31:00Z</dcterms:created>
  <dcterms:modified xsi:type="dcterms:W3CDTF">2017-03-29T18:59:00Z</dcterms:modified>
</cp:coreProperties>
</file>