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EF7FD1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F7FD1">
        <w:rPr>
          <w:rFonts w:ascii="Arial" w:hAnsi="Arial" w:cs="Arial"/>
          <w:b/>
        </w:rPr>
        <w:t xml:space="preserve">DELIBERAÇÃO Nº </w:t>
      </w:r>
      <w:r w:rsidR="005668EA" w:rsidRPr="00EF7FD1">
        <w:rPr>
          <w:rFonts w:ascii="Arial" w:hAnsi="Arial" w:cs="Arial"/>
          <w:b/>
        </w:rPr>
        <w:t>1</w:t>
      </w:r>
      <w:r w:rsidR="00391883">
        <w:rPr>
          <w:rFonts w:ascii="Arial" w:hAnsi="Arial" w:cs="Arial"/>
          <w:b/>
        </w:rPr>
        <w:t>63</w:t>
      </w:r>
      <w:r w:rsidRPr="00EF7FD1">
        <w:rPr>
          <w:rFonts w:ascii="Arial" w:hAnsi="Arial" w:cs="Arial"/>
          <w:b/>
        </w:rPr>
        <w:t xml:space="preserve">, DE </w:t>
      </w:r>
      <w:r w:rsidR="00391883">
        <w:rPr>
          <w:rFonts w:ascii="Arial" w:hAnsi="Arial" w:cs="Arial"/>
          <w:b/>
        </w:rPr>
        <w:t>21</w:t>
      </w:r>
      <w:r w:rsidR="005668EA" w:rsidRPr="00EF7FD1">
        <w:rPr>
          <w:rFonts w:ascii="Arial" w:hAnsi="Arial" w:cs="Arial"/>
          <w:b/>
        </w:rPr>
        <w:t xml:space="preserve"> DE </w:t>
      </w:r>
      <w:r w:rsidR="00391883">
        <w:rPr>
          <w:rFonts w:ascii="Arial" w:hAnsi="Arial" w:cs="Arial"/>
          <w:b/>
        </w:rPr>
        <w:t>MARÇO</w:t>
      </w:r>
      <w:r w:rsidR="005668EA" w:rsidRPr="00EF7FD1">
        <w:rPr>
          <w:rFonts w:ascii="Arial" w:hAnsi="Arial" w:cs="Arial"/>
          <w:b/>
        </w:rPr>
        <w:t xml:space="preserve"> DE 201</w:t>
      </w:r>
      <w:r w:rsidR="00391883">
        <w:rPr>
          <w:rFonts w:ascii="Arial" w:hAnsi="Arial" w:cs="Arial"/>
          <w:b/>
        </w:rPr>
        <w:t>7</w:t>
      </w:r>
      <w:r w:rsidR="005668EA" w:rsidRPr="00EF7FD1">
        <w:rPr>
          <w:rFonts w:ascii="Arial" w:hAnsi="Arial" w:cs="Arial"/>
          <w:b/>
        </w:rPr>
        <w:t>.</w:t>
      </w:r>
    </w:p>
    <w:p w:rsidR="00D83B46" w:rsidRPr="00EF7FD1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EF7FD1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7FD1">
        <w:rPr>
          <w:rFonts w:ascii="Arial" w:hAnsi="Arial" w:cs="Arial"/>
          <w:b/>
          <w:i/>
          <w:noProof/>
          <w:lang w:eastAsia="pt-BR"/>
        </w:rPr>
        <w:t>D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ispõe sobre a implantação de </w:t>
      </w:r>
      <w:r w:rsidR="00391883">
        <w:rPr>
          <w:rFonts w:ascii="Arial" w:hAnsi="Arial" w:cs="Arial"/>
          <w:b/>
          <w:i/>
          <w:noProof/>
          <w:lang w:eastAsia="pt-BR"/>
        </w:rPr>
        <w:t>templo religioso na Rua josé Lopes, 1365 – Cordeiros.</w:t>
      </w:r>
    </w:p>
    <w:p w:rsidR="00AD1A15" w:rsidRPr="00EF7FD1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5D17C9" w:rsidRDefault="004B413D" w:rsidP="004B413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17C9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5D17C9" w:rsidRDefault="004B413D" w:rsidP="004B413D">
      <w:pPr>
        <w:spacing w:after="0"/>
        <w:jc w:val="both"/>
        <w:rPr>
          <w:rFonts w:ascii="Arial" w:hAnsi="Arial" w:cs="Arial"/>
          <w:noProof/>
          <w:sz w:val="24"/>
          <w:szCs w:val="24"/>
          <w:highlight w:val="yellow"/>
          <w:lang w:eastAsia="pt-BR"/>
        </w:rPr>
      </w:pPr>
    </w:p>
    <w:p w:rsidR="004B413D" w:rsidRPr="005D17C9" w:rsidRDefault="00EF7FD1" w:rsidP="004B413D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5D17C9">
        <w:rPr>
          <w:rFonts w:ascii="Arial" w:hAnsi="Arial" w:cs="Arial"/>
          <w:sz w:val="24"/>
          <w:szCs w:val="24"/>
          <w:lang w:eastAsia="pt-BR"/>
        </w:rPr>
        <w:t xml:space="preserve">Considerando a análise do projeto arquitetônico </w:t>
      </w:r>
      <w:r w:rsidR="004B413D" w:rsidRPr="005D17C9">
        <w:rPr>
          <w:rFonts w:ascii="Arial" w:hAnsi="Arial" w:cs="Arial"/>
          <w:sz w:val="24"/>
          <w:szCs w:val="24"/>
          <w:lang w:eastAsia="pt-BR"/>
        </w:rPr>
        <w:t xml:space="preserve">(Protocolo nº </w:t>
      </w:r>
      <w:r w:rsidR="00391883" w:rsidRPr="005D17C9">
        <w:rPr>
          <w:rFonts w:ascii="Arial" w:hAnsi="Arial" w:cs="Arial"/>
          <w:sz w:val="24"/>
          <w:szCs w:val="24"/>
          <w:lang w:eastAsia="pt-BR"/>
        </w:rPr>
        <w:t>2815</w:t>
      </w:r>
      <w:r w:rsidR="004B413D" w:rsidRPr="005D17C9">
        <w:rPr>
          <w:rFonts w:ascii="Arial" w:hAnsi="Arial" w:cs="Arial"/>
          <w:sz w:val="24"/>
          <w:szCs w:val="24"/>
          <w:lang w:eastAsia="pt-BR"/>
        </w:rPr>
        <w:t>/2016) requerida p</w:t>
      </w:r>
      <w:r w:rsidR="00B80550" w:rsidRPr="005D17C9">
        <w:rPr>
          <w:rFonts w:ascii="Arial" w:hAnsi="Arial" w:cs="Arial"/>
          <w:sz w:val="24"/>
          <w:szCs w:val="24"/>
          <w:lang w:eastAsia="pt-BR"/>
        </w:rPr>
        <w:t>or</w:t>
      </w:r>
      <w:r w:rsidR="004B413D" w:rsidRPr="005D17C9">
        <w:rPr>
          <w:rFonts w:ascii="Arial" w:hAnsi="Arial" w:cs="Arial"/>
          <w:sz w:val="24"/>
          <w:szCs w:val="24"/>
          <w:lang w:eastAsia="pt-BR"/>
        </w:rPr>
        <w:t xml:space="preserve"> </w:t>
      </w:r>
      <w:r w:rsidR="00391883" w:rsidRPr="005D17C9">
        <w:rPr>
          <w:rFonts w:ascii="Arial" w:hAnsi="Arial" w:cs="Arial"/>
          <w:sz w:val="24"/>
          <w:szCs w:val="24"/>
          <w:lang w:eastAsia="pt-BR"/>
        </w:rPr>
        <w:t xml:space="preserve">União Sul Brasileira da </w:t>
      </w:r>
      <w:proofErr w:type="spellStart"/>
      <w:r w:rsidR="00391883" w:rsidRPr="005D17C9">
        <w:rPr>
          <w:rFonts w:ascii="Arial" w:hAnsi="Arial" w:cs="Arial"/>
          <w:sz w:val="24"/>
          <w:szCs w:val="24"/>
          <w:lang w:eastAsia="pt-BR"/>
        </w:rPr>
        <w:t>I.A.S.D</w:t>
      </w:r>
      <w:r w:rsidR="00025ED5" w:rsidRPr="005D17C9">
        <w:rPr>
          <w:rFonts w:ascii="Arial" w:hAnsi="Arial" w:cs="Arial"/>
          <w:sz w:val="24"/>
          <w:szCs w:val="24"/>
          <w:lang w:eastAsia="pt-BR"/>
        </w:rPr>
        <w:t>.</w:t>
      </w:r>
      <w:proofErr w:type="spellEnd"/>
      <w:r w:rsidR="004B413D" w:rsidRPr="005D17C9">
        <w:rPr>
          <w:rFonts w:ascii="Arial" w:hAnsi="Arial" w:cs="Arial"/>
          <w:sz w:val="24"/>
          <w:szCs w:val="24"/>
          <w:lang w:eastAsia="pt-BR"/>
        </w:rPr>
        <w:t xml:space="preserve">, </w:t>
      </w:r>
      <w:r w:rsidR="00B80550" w:rsidRPr="005D17C9">
        <w:rPr>
          <w:rFonts w:ascii="Arial" w:hAnsi="Arial" w:cs="Arial"/>
          <w:sz w:val="24"/>
          <w:szCs w:val="24"/>
          <w:lang w:eastAsia="pt-BR"/>
        </w:rPr>
        <w:t>C</w:t>
      </w:r>
      <w:r w:rsidRPr="005D17C9">
        <w:rPr>
          <w:rFonts w:ascii="Arial" w:hAnsi="Arial" w:cs="Arial"/>
          <w:sz w:val="24"/>
          <w:szCs w:val="24"/>
          <w:lang w:eastAsia="pt-BR"/>
        </w:rPr>
        <w:t>N</w:t>
      </w:r>
      <w:r w:rsidR="004B413D" w:rsidRPr="005D17C9">
        <w:rPr>
          <w:rFonts w:ascii="Arial" w:hAnsi="Arial" w:cs="Arial"/>
          <w:sz w:val="24"/>
          <w:szCs w:val="24"/>
          <w:lang w:eastAsia="pt-BR"/>
        </w:rPr>
        <w:t>P</w:t>
      </w:r>
      <w:r w:rsidRPr="005D17C9">
        <w:rPr>
          <w:rFonts w:ascii="Arial" w:hAnsi="Arial" w:cs="Arial"/>
          <w:sz w:val="24"/>
          <w:szCs w:val="24"/>
          <w:lang w:eastAsia="pt-BR"/>
        </w:rPr>
        <w:t>J</w:t>
      </w:r>
      <w:r w:rsidR="004B413D" w:rsidRPr="005D17C9">
        <w:rPr>
          <w:rFonts w:ascii="Arial" w:hAnsi="Arial" w:cs="Arial"/>
          <w:sz w:val="24"/>
          <w:szCs w:val="24"/>
          <w:lang w:eastAsia="pt-BR"/>
        </w:rPr>
        <w:t xml:space="preserve">. </w:t>
      </w:r>
      <w:r w:rsidR="00391883" w:rsidRPr="005D17C9">
        <w:rPr>
          <w:rFonts w:ascii="Arial" w:hAnsi="Arial" w:cs="Arial"/>
          <w:sz w:val="24"/>
          <w:szCs w:val="24"/>
          <w:lang w:eastAsia="pt-BR"/>
        </w:rPr>
        <w:t>79.080.602/0004-07</w:t>
      </w:r>
      <w:r w:rsidR="004B413D" w:rsidRPr="005D17C9">
        <w:rPr>
          <w:rFonts w:ascii="Arial" w:hAnsi="Arial" w:cs="Arial"/>
          <w:sz w:val="24"/>
          <w:szCs w:val="24"/>
          <w:lang w:eastAsia="pt-BR"/>
        </w:rPr>
        <w:t xml:space="preserve">, para a construção de </w:t>
      </w:r>
      <w:r w:rsidR="00391883" w:rsidRPr="005D17C9">
        <w:rPr>
          <w:rFonts w:ascii="Arial" w:hAnsi="Arial" w:cs="Arial"/>
          <w:sz w:val="24"/>
          <w:szCs w:val="24"/>
          <w:lang w:eastAsia="pt-BR"/>
        </w:rPr>
        <w:t>templo religioso na Rua José Lopes, 1365 - Cordeiros</w:t>
      </w:r>
      <w:r w:rsidR="00B80550" w:rsidRPr="005D17C9">
        <w:rPr>
          <w:rFonts w:ascii="Arial" w:hAnsi="Arial" w:cs="Arial"/>
          <w:sz w:val="24"/>
          <w:szCs w:val="24"/>
          <w:lang w:eastAsia="pt-BR"/>
        </w:rPr>
        <w:t>;</w:t>
      </w:r>
    </w:p>
    <w:p w:rsidR="003B21AE" w:rsidRPr="005D17C9" w:rsidRDefault="003B21AE" w:rsidP="003B21AE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5D17C9" w:rsidRPr="005D17C9" w:rsidRDefault="005D17C9" w:rsidP="005D17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5D17C9">
        <w:rPr>
          <w:rFonts w:ascii="Arial" w:hAnsi="Arial" w:cs="Arial"/>
          <w:sz w:val="24"/>
          <w:szCs w:val="24"/>
          <w:lang w:eastAsia="pt-BR"/>
        </w:rPr>
        <w:t>Considerando que o local onde se pretende instalar a atividade, segundo o Código de Zoneamento, Parcelamento e Uso do Solo (Lei Complementar nº 215/2012), é uma Z</w:t>
      </w:r>
      <w:r>
        <w:rPr>
          <w:rFonts w:ascii="Arial" w:hAnsi="Arial" w:cs="Arial"/>
          <w:sz w:val="24"/>
          <w:szCs w:val="24"/>
          <w:lang w:eastAsia="pt-BR"/>
        </w:rPr>
        <w:t>U3</w:t>
      </w:r>
      <w:r w:rsidRPr="005D17C9">
        <w:rPr>
          <w:rFonts w:ascii="Arial" w:hAnsi="Arial" w:cs="Arial"/>
          <w:sz w:val="24"/>
          <w:szCs w:val="24"/>
          <w:lang w:eastAsia="pt-BR"/>
        </w:rPr>
        <w:t xml:space="preserve"> – Zona </w:t>
      </w:r>
      <w:r>
        <w:rPr>
          <w:rFonts w:ascii="Arial" w:hAnsi="Arial" w:cs="Arial"/>
          <w:sz w:val="24"/>
          <w:szCs w:val="24"/>
          <w:lang w:eastAsia="pt-BR"/>
        </w:rPr>
        <w:t>Urbana</w:t>
      </w:r>
      <w:r w:rsidRPr="005D17C9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“b”, inciso VII do Art. 60)</w:t>
      </w:r>
      <w:proofErr w:type="gramEnd"/>
      <w:r w:rsidRPr="005D17C9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3B21AE" w:rsidRPr="005D17C9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C55064" w:rsidRPr="005D17C9" w:rsidRDefault="00C55064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83B46" w:rsidRPr="005D17C9" w:rsidRDefault="00342366" w:rsidP="0045132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17C9">
        <w:rPr>
          <w:rFonts w:ascii="Arial" w:hAnsi="Arial" w:cs="Arial"/>
          <w:noProof/>
          <w:sz w:val="24"/>
          <w:szCs w:val="24"/>
          <w:lang w:eastAsia="pt-BR"/>
        </w:rPr>
        <w:t xml:space="preserve">Considerando a decisão </w:t>
      </w:r>
      <w:r w:rsidR="00CE1294" w:rsidRPr="005D17C9">
        <w:rPr>
          <w:rFonts w:ascii="Arial" w:hAnsi="Arial" w:cs="Arial"/>
          <w:noProof/>
          <w:sz w:val="24"/>
          <w:szCs w:val="24"/>
          <w:lang w:eastAsia="pt-BR"/>
        </w:rPr>
        <w:t>un</w:t>
      </w:r>
      <w:r w:rsidR="00EA473D" w:rsidRPr="005D17C9">
        <w:rPr>
          <w:rFonts w:ascii="Arial" w:hAnsi="Arial" w:cs="Arial"/>
          <w:noProof/>
          <w:sz w:val="24"/>
          <w:szCs w:val="24"/>
          <w:lang w:eastAsia="pt-BR"/>
        </w:rPr>
        <w:t>â</w:t>
      </w:r>
      <w:r w:rsidR="00CE1294" w:rsidRPr="005D17C9">
        <w:rPr>
          <w:rFonts w:ascii="Arial" w:hAnsi="Arial" w:cs="Arial"/>
          <w:noProof/>
          <w:sz w:val="24"/>
          <w:szCs w:val="24"/>
          <w:lang w:eastAsia="pt-BR"/>
        </w:rPr>
        <w:t>nime</w:t>
      </w:r>
      <w:r w:rsidR="004B413D" w:rsidRPr="005D17C9">
        <w:rPr>
          <w:rFonts w:ascii="Arial" w:hAnsi="Arial" w:cs="Arial"/>
          <w:noProof/>
          <w:sz w:val="24"/>
          <w:szCs w:val="24"/>
          <w:lang w:eastAsia="pt-BR"/>
        </w:rPr>
        <w:t xml:space="preserve"> do p</w:t>
      </w:r>
      <w:r w:rsidRPr="005D17C9">
        <w:rPr>
          <w:rFonts w:ascii="Arial" w:hAnsi="Arial" w:cs="Arial"/>
          <w:noProof/>
          <w:sz w:val="24"/>
          <w:szCs w:val="24"/>
          <w:lang w:eastAsia="pt-BR"/>
        </w:rPr>
        <w:t xml:space="preserve">lenário do Conselho em reunião realizada no dia </w:t>
      </w:r>
      <w:r w:rsidR="005D17C9">
        <w:rPr>
          <w:rFonts w:ascii="Arial" w:hAnsi="Arial" w:cs="Arial"/>
          <w:noProof/>
          <w:sz w:val="24"/>
          <w:szCs w:val="24"/>
          <w:lang w:eastAsia="pt-BR"/>
        </w:rPr>
        <w:t>21 de março de 2017</w:t>
      </w:r>
      <w:r w:rsidRPr="005D17C9">
        <w:rPr>
          <w:rFonts w:ascii="Arial" w:hAnsi="Arial" w:cs="Arial"/>
          <w:noProof/>
          <w:sz w:val="24"/>
          <w:szCs w:val="24"/>
          <w:lang w:eastAsia="pt-BR"/>
        </w:rPr>
        <w:t>,</w:t>
      </w:r>
    </w:p>
    <w:p w:rsidR="00282A7B" w:rsidRPr="005D17C9" w:rsidRDefault="00282A7B" w:rsidP="0045132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11819" w:rsidRPr="005D17C9" w:rsidRDefault="00342366" w:rsidP="00B1181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5D17C9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5D17C9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82A7B" w:rsidRPr="005D17C9" w:rsidRDefault="00282A7B" w:rsidP="00B1181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5D17C9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17C9">
        <w:rPr>
          <w:rFonts w:ascii="Arial" w:hAnsi="Arial" w:cs="Arial"/>
          <w:noProof/>
          <w:sz w:val="24"/>
          <w:szCs w:val="24"/>
          <w:lang w:eastAsia="pt-BR"/>
        </w:rPr>
        <w:t>Art. 1º. Permitir</w:t>
      </w:r>
      <w:r w:rsidR="00C80483" w:rsidRPr="005D17C9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5D17C9">
        <w:rPr>
          <w:rFonts w:ascii="Arial" w:hAnsi="Arial" w:cs="Arial"/>
          <w:noProof/>
          <w:sz w:val="24"/>
          <w:szCs w:val="24"/>
          <w:lang w:eastAsia="pt-BR"/>
        </w:rPr>
        <w:t xml:space="preserve">a construção de </w:t>
      </w:r>
      <w:r w:rsidR="005D17C9">
        <w:rPr>
          <w:rFonts w:ascii="Arial" w:hAnsi="Arial" w:cs="Arial"/>
          <w:sz w:val="24"/>
          <w:szCs w:val="24"/>
          <w:lang w:eastAsia="pt-BR"/>
        </w:rPr>
        <w:t>templo religioso</w:t>
      </w:r>
      <w:r w:rsidRPr="005D17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11819" w:rsidRPr="005D17C9">
        <w:rPr>
          <w:rFonts w:ascii="Arial" w:hAnsi="Arial" w:cs="Arial"/>
          <w:sz w:val="24"/>
          <w:szCs w:val="24"/>
          <w:lang w:eastAsia="pt-BR"/>
        </w:rPr>
        <w:t xml:space="preserve">requerido por </w:t>
      </w:r>
      <w:r w:rsidR="005D17C9" w:rsidRPr="005D17C9">
        <w:rPr>
          <w:rFonts w:ascii="Arial" w:hAnsi="Arial" w:cs="Arial"/>
          <w:sz w:val="24"/>
          <w:szCs w:val="24"/>
          <w:lang w:eastAsia="pt-BR"/>
        </w:rPr>
        <w:t xml:space="preserve">União Sul Brasileira da </w:t>
      </w:r>
      <w:proofErr w:type="spellStart"/>
      <w:r w:rsidR="005D17C9" w:rsidRPr="005D17C9">
        <w:rPr>
          <w:rFonts w:ascii="Arial" w:hAnsi="Arial" w:cs="Arial"/>
          <w:sz w:val="24"/>
          <w:szCs w:val="24"/>
          <w:lang w:eastAsia="pt-BR"/>
        </w:rPr>
        <w:t>I.A.S.D.</w:t>
      </w:r>
      <w:proofErr w:type="spellEnd"/>
      <w:r w:rsidR="005D17C9" w:rsidRPr="005D17C9">
        <w:rPr>
          <w:rFonts w:ascii="Arial" w:hAnsi="Arial" w:cs="Arial"/>
          <w:sz w:val="24"/>
          <w:szCs w:val="24"/>
          <w:lang w:eastAsia="pt-BR"/>
        </w:rPr>
        <w:t>, CNPJ. 79.080.602/0004-07, na Rua José Lopes, 1365 - Cordeiros</w:t>
      </w:r>
      <w:r w:rsidR="00F25073" w:rsidRPr="005D17C9">
        <w:rPr>
          <w:rFonts w:ascii="Arial" w:hAnsi="Arial" w:cs="Arial"/>
          <w:noProof/>
          <w:sz w:val="24"/>
          <w:szCs w:val="24"/>
          <w:lang w:eastAsia="pt-BR"/>
        </w:rPr>
        <w:t>, Itajaí/SC</w:t>
      </w:r>
      <w:r w:rsidR="009C3BA0" w:rsidRPr="005D17C9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E1294" w:rsidRPr="00AF57F2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AF57F2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AF57F2">
        <w:rPr>
          <w:rFonts w:ascii="Arial" w:hAnsi="Arial" w:cs="Arial"/>
          <w:szCs w:val="24"/>
        </w:rPr>
        <w:t xml:space="preserve">Itajaí, </w:t>
      </w:r>
      <w:r w:rsidR="003D6156">
        <w:rPr>
          <w:rFonts w:ascii="Arial" w:hAnsi="Arial" w:cs="Arial"/>
          <w:szCs w:val="24"/>
        </w:rPr>
        <w:t>28 de março de 2017</w:t>
      </w:r>
      <w:r w:rsidRPr="00AF57F2">
        <w:rPr>
          <w:rFonts w:ascii="Arial" w:hAnsi="Arial" w:cs="Arial"/>
          <w:szCs w:val="24"/>
        </w:rPr>
        <w:t>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3D6156" w:rsidP="004B413D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Lamim</w:t>
      </w:r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711E"/>
    <w:rsid w:val="00017665"/>
    <w:rsid w:val="00025ED5"/>
    <w:rsid w:val="00034A86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66C8B"/>
    <w:rsid w:val="00282A7B"/>
    <w:rsid w:val="00287B04"/>
    <w:rsid w:val="00287FDC"/>
    <w:rsid w:val="002F7327"/>
    <w:rsid w:val="0030438E"/>
    <w:rsid w:val="0033525B"/>
    <w:rsid w:val="00342366"/>
    <w:rsid w:val="00391883"/>
    <w:rsid w:val="003A2B63"/>
    <w:rsid w:val="003B21AE"/>
    <w:rsid w:val="003D6156"/>
    <w:rsid w:val="004003AC"/>
    <w:rsid w:val="004054A6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17C9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26DEA"/>
    <w:rsid w:val="00731389"/>
    <w:rsid w:val="007403E4"/>
    <w:rsid w:val="00774DBF"/>
    <w:rsid w:val="007A4D32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47D26"/>
    <w:rsid w:val="00855621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B707A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2016-08-18T16:27:00Z</cp:lastPrinted>
  <dcterms:created xsi:type="dcterms:W3CDTF">2017-03-29T19:23:00Z</dcterms:created>
  <dcterms:modified xsi:type="dcterms:W3CDTF">2017-04-12T18:05:00Z</dcterms:modified>
</cp:coreProperties>
</file>