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1F7C0F" w:rsidRPr="001F7C0F">
        <w:rPr>
          <w:rFonts w:ascii="Arial" w:hAnsi="Arial" w:cs="Arial"/>
          <w:b/>
          <w:sz w:val="24"/>
          <w:szCs w:val="24"/>
        </w:rPr>
        <w:t>220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1F7C0F">
        <w:rPr>
          <w:rFonts w:ascii="Arial" w:hAnsi="Arial" w:cs="Arial"/>
          <w:b/>
          <w:sz w:val="24"/>
          <w:szCs w:val="24"/>
        </w:rPr>
        <w:t>0</w:t>
      </w:r>
      <w:r w:rsidR="001F7C0F" w:rsidRPr="001F7C0F">
        <w:rPr>
          <w:rFonts w:ascii="Arial" w:hAnsi="Arial" w:cs="Arial"/>
          <w:b/>
          <w:sz w:val="24"/>
          <w:szCs w:val="24"/>
        </w:rPr>
        <w:t>6</w:t>
      </w:r>
      <w:r w:rsidRPr="001F7C0F">
        <w:rPr>
          <w:rFonts w:ascii="Arial" w:hAnsi="Arial" w:cs="Arial"/>
          <w:b/>
          <w:sz w:val="24"/>
          <w:szCs w:val="24"/>
        </w:rPr>
        <w:t xml:space="preserve"> DE </w:t>
      </w:r>
      <w:r w:rsidR="001F7C0F" w:rsidRPr="001F7C0F">
        <w:rPr>
          <w:rFonts w:ascii="Arial" w:hAnsi="Arial" w:cs="Arial"/>
          <w:b/>
          <w:sz w:val="24"/>
          <w:szCs w:val="24"/>
        </w:rPr>
        <w:t>SETEMBRO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1F7C0F">
        <w:rPr>
          <w:rFonts w:ascii="Arial" w:hAnsi="Arial" w:cs="Arial"/>
          <w:b/>
          <w:sz w:val="24"/>
          <w:szCs w:val="24"/>
        </w:rPr>
        <w:t>7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1F7C0F" w:rsidRPr="001F7C0F" w:rsidRDefault="001F7C0F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7C0F" w:rsidRPr="001F7C0F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para </w:t>
      </w:r>
      <w:r w:rsidR="0073624B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1F7C0F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de atividade ligadas a saúde e assistência social, Clinica psiquiátrica, na Rua Jorge Fernandes, 67, bairro Fazenda.</w:t>
      </w:r>
    </w:p>
    <w:p w:rsidR="001F7C0F" w:rsidRPr="001F7C0F" w:rsidRDefault="001F7C0F" w:rsidP="001F7C0F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1F7C0F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1F7C0F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conforme o protocolo 10487/2017, requerido por GAP – Grupo de Apoio Psiquiátrico SS, , CNPJ 21.918.243/0001-83, que solicita viabilidade de alteração de endereço, de atividade ligadas a saúde e assistência social, Clinica psiquiátrica, na Rua Jorge Fernandes, 67, bairro Fazenda</w:t>
      </w:r>
      <w:r w:rsidR="00336526" w:rsidRPr="001F7C0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Pr="001F7C0F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Pr="001F7C0F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que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local, segundo o Código de Zoneamento, Parcelamento e Uso do Solo (Lei Complementar nº 215/2012), é uma ZU2 – Zona Urbana</w:t>
      </w:r>
      <w:r w:rsidR="00F24A3E">
        <w:rPr>
          <w:rFonts w:ascii="Arial" w:hAnsi="Arial" w:cs="Arial"/>
          <w:noProof/>
          <w:sz w:val="24"/>
          <w:szCs w:val="24"/>
          <w:lang w:eastAsia="pt-BR"/>
        </w:rPr>
        <w:t xml:space="preserve"> 2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, e que o uso pretendido se encaixa em CSE – Comércio e Serviço Específico, conforme alínea “a”, inciso VII do Art. 60)</w:t>
      </w:r>
      <w:proofErr w:type="gramEnd"/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, cabendo a anuência do CMGDT;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1F7C0F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1F7C0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por unanimidade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1F7C0F">
        <w:rPr>
          <w:rFonts w:ascii="Arial" w:hAnsi="Arial" w:cs="Arial"/>
          <w:sz w:val="24"/>
          <w:szCs w:val="24"/>
          <w:lang w:eastAsia="pt-BR"/>
        </w:rPr>
        <w:t>p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 w:rsidRPr="001F7C0F">
        <w:rPr>
          <w:rFonts w:ascii="Arial" w:hAnsi="Arial" w:cs="Arial"/>
          <w:sz w:val="24"/>
          <w:szCs w:val="24"/>
          <w:lang w:eastAsia="pt-BR"/>
        </w:rPr>
        <w:t>0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5</w:t>
      </w:r>
      <w:r w:rsidR="00BD45F9"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1F7C0F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setembro</w:t>
      </w:r>
      <w:r w:rsidR="005D49C3" w:rsidRPr="001F7C0F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1F7C0F">
        <w:rPr>
          <w:rFonts w:ascii="Arial" w:hAnsi="Arial" w:cs="Arial"/>
          <w:sz w:val="24"/>
          <w:szCs w:val="24"/>
          <w:lang w:eastAsia="pt-BR"/>
        </w:rPr>
        <w:t>7</w:t>
      </w:r>
      <w:r w:rsidR="00336526" w:rsidRPr="001F7C0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1F7C0F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1F7C0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1F7C0F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1F7C0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funcionamento </w:t>
      </w:r>
      <w:r w:rsidR="001F7C0F" w:rsidRPr="001F7C0F">
        <w:rPr>
          <w:rFonts w:ascii="Arial" w:hAnsi="Arial" w:cs="Arial"/>
          <w:i/>
          <w:noProof/>
          <w:sz w:val="24"/>
          <w:szCs w:val="24"/>
          <w:lang w:eastAsia="pt-BR"/>
        </w:rPr>
        <w:t>de atividade ligadas a saúde e assistência social, Clinica psiquiátrica, na Rua Jorge Fernandes, 67, bairro Fazenda, solicitada por GAP – Grupo de Apoio Psiquiátrico SS, , CNPJ 21.918.243/0001-83.</w:t>
      </w:r>
    </w:p>
    <w:p w:rsidR="00336526" w:rsidRPr="001F7C0F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1F7C0F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1F7C0F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RODRIGO LAMIM</w:t>
      </w:r>
    </w:p>
    <w:p w:rsidR="00D00AFF" w:rsidRPr="001F7C0F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1F7C0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F7C0F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2417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24A3E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2017-09-12T14:51:00Z</dcterms:created>
  <dcterms:modified xsi:type="dcterms:W3CDTF">2017-09-19T18:34:00Z</dcterms:modified>
</cp:coreProperties>
</file>