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5F07A2">
        <w:rPr>
          <w:rFonts w:ascii="Arial" w:hAnsi="Arial" w:cs="Arial"/>
          <w:b/>
          <w:sz w:val="24"/>
          <w:szCs w:val="24"/>
        </w:rPr>
        <w:t>269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3231A">
        <w:rPr>
          <w:rFonts w:ascii="Arial" w:hAnsi="Arial" w:cs="Arial"/>
          <w:b/>
          <w:sz w:val="24"/>
          <w:szCs w:val="24"/>
        </w:rPr>
        <w:t>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D059B">
        <w:rPr>
          <w:rFonts w:ascii="Arial" w:hAnsi="Arial" w:cs="Arial"/>
          <w:b/>
          <w:sz w:val="24"/>
          <w:szCs w:val="24"/>
        </w:rPr>
        <w:t>MAIO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CD059B">
        <w:rPr>
          <w:rFonts w:ascii="Arial" w:hAnsi="Arial" w:cs="Arial"/>
          <w:b/>
          <w:sz w:val="24"/>
          <w:szCs w:val="24"/>
        </w:rPr>
        <w:t>8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7024E9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Nillo Bittencourt</w:t>
      </w:r>
      <w:r w:rsidR="0063231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nº </w:t>
      </w:r>
      <w:r w:rsidR="007024E9">
        <w:rPr>
          <w:rFonts w:ascii="Arial" w:hAnsi="Arial" w:cs="Arial"/>
          <w:b/>
          <w:i/>
          <w:noProof/>
          <w:sz w:val="24"/>
          <w:szCs w:val="24"/>
          <w:lang w:eastAsia="pt-BR"/>
        </w:rPr>
        <w:t>345</w:t>
      </w:r>
      <w:r w:rsidR="0063231A">
        <w:rPr>
          <w:rFonts w:ascii="Arial" w:hAnsi="Arial" w:cs="Arial"/>
          <w:b/>
          <w:i/>
          <w:noProof/>
          <w:sz w:val="24"/>
          <w:szCs w:val="24"/>
          <w:lang w:eastAsia="pt-BR"/>
        </w:rPr>
        <w:t>, São Vicente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895C02">
        <w:rPr>
          <w:rFonts w:ascii="Arial" w:hAnsi="Arial" w:cs="Arial"/>
          <w:noProof/>
          <w:sz w:val="24"/>
          <w:szCs w:val="24"/>
          <w:lang w:eastAsia="pt-BR"/>
        </w:rPr>
        <w:t>1369/2018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7024E9" w:rsidRPr="007024E9">
        <w:rPr>
          <w:rFonts w:ascii="Arial" w:hAnsi="Arial" w:cs="Arial"/>
          <w:noProof/>
          <w:sz w:val="24"/>
          <w:szCs w:val="24"/>
          <w:lang w:eastAsia="pt-BR"/>
        </w:rPr>
        <w:t>União Sul Brasileira da Igreja Adventista do 7º Dia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7024E9">
        <w:rPr>
          <w:rFonts w:ascii="Arial" w:hAnsi="Arial" w:cs="Arial"/>
          <w:noProof/>
          <w:sz w:val="24"/>
          <w:szCs w:val="24"/>
          <w:lang w:eastAsia="pt-BR"/>
        </w:rPr>
        <w:t>79.080.602/0004.-07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para </w:t>
      </w:r>
      <w:r w:rsidR="001626CE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1626CE">
        <w:rPr>
          <w:rFonts w:ascii="Arial" w:hAnsi="Arial" w:cs="Arial"/>
          <w:noProof/>
          <w:sz w:val="24"/>
          <w:szCs w:val="24"/>
          <w:lang w:eastAsia="pt-BR"/>
        </w:rPr>
        <w:t>aprovação de projeto aqrquitetonico com licença de construção de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templo religioso, na </w:t>
      </w:r>
      <w:r w:rsidR="007024E9" w:rsidRPr="007024E9">
        <w:rPr>
          <w:rFonts w:ascii="Arial" w:hAnsi="Arial" w:cs="Arial"/>
          <w:noProof/>
          <w:sz w:val="24"/>
          <w:szCs w:val="24"/>
          <w:lang w:eastAsia="pt-BR"/>
        </w:rPr>
        <w:t>Avenida Nillo Bittencourt, nº 345, São Vicente</w:t>
      </w:r>
      <w:r w:rsidR="00336526" w:rsidRPr="007024E9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</w:t>
      </w:r>
      <w:r w:rsidR="0063231A">
        <w:rPr>
          <w:rFonts w:ascii="Arial" w:hAnsi="Arial" w:cs="Arial"/>
          <w:sz w:val="24"/>
          <w:szCs w:val="24"/>
          <w:lang w:eastAsia="pt-BR"/>
        </w:rPr>
        <w:t>lementar nº 215/2012), é uma ZU3</w:t>
      </w:r>
      <w:r w:rsidRPr="00855CEC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855CEC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B96A72">
        <w:rPr>
          <w:rFonts w:ascii="Arial" w:hAnsi="Arial" w:cs="Arial"/>
          <w:sz w:val="24"/>
          <w:szCs w:val="24"/>
          <w:lang w:eastAsia="pt-BR"/>
        </w:rPr>
        <w:t>24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B96A72">
        <w:rPr>
          <w:rFonts w:ascii="Arial" w:hAnsi="Arial" w:cs="Arial"/>
          <w:sz w:val="24"/>
          <w:szCs w:val="24"/>
          <w:lang w:eastAsia="pt-BR"/>
        </w:rPr>
        <w:t>abril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B96A72">
        <w:rPr>
          <w:rFonts w:ascii="Arial" w:hAnsi="Arial" w:cs="Arial"/>
          <w:sz w:val="24"/>
          <w:szCs w:val="24"/>
          <w:lang w:eastAsia="pt-BR"/>
        </w:rPr>
        <w:t>8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63231A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63231A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1626CE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1626CE">
        <w:rPr>
          <w:rFonts w:ascii="Arial" w:hAnsi="Arial" w:cs="Arial"/>
          <w:noProof/>
          <w:sz w:val="24"/>
          <w:szCs w:val="24"/>
          <w:lang w:eastAsia="pt-BR"/>
        </w:rPr>
        <w:t>aprovação de projeto aqrquitetonico com licença de construção de</w:t>
      </w:r>
      <w:r w:rsidR="001626CE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templo religioso</w:t>
      </w:r>
      <w:r w:rsidR="001626CE" w:rsidRPr="0063231A">
        <w:rPr>
          <w:rFonts w:ascii="Arial" w:hAnsi="Arial" w:cs="Arial"/>
          <w:i/>
          <w:sz w:val="24"/>
          <w:szCs w:val="24"/>
          <w:lang w:eastAsia="pt-BR"/>
        </w:rPr>
        <w:t xml:space="preserve"> </w:t>
      </w:r>
      <w:r w:rsidRPr="0063231A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63231A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>por</w:t>
      </w:r>
      <w:proofErr w:type="gramEnd"/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7024E9" w:rsidRPr="007024E9">
        <w:rPr>
          <w:rFonts w:ascii="Arial" w:hAnsi="Arial" w:cs="Arial"/>
          <w:noProof/>
          <w:sz w:val="24"/>
          <w:szCs w:val="24"/>
          <w:lang w:eastAsia="pt-BR"/>
        </w:rPr>
        <w:t>União Sul Brasileira da Igreja Adventista do 7º Dia</w:t>
      </w:r>
      <w:r w:rsidR="007024E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7024E9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CNPJ </w:t>
      </w:r>
      <w:r w:rsidR="007024E9">
        <w:rPr>
          <w:rFonts w:ascii="Arial" w:hAnsi="Arial" w:cs="Arial"/>
          <w:noProof/>
          <w:sz w:val="24"/>
          <w:szCs w:val="24"/>
          <w:lang w:eastAsia="pt-BR"/>
        </w:rPr>
        <w:t>79.080.602/0004.-07</w:t>
      </w:r>
      <w:r w:rsidR="00BD6785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7024E9" w:rsidRPr="007024E9">
        <w:rPr>
          <w:rFonts w:ascii="Arial" w:hAnsi="Arial" w:cs="Arial"/>
          <w:noProof/>
          <w:sz w:val="24"/>
          <w:szCs w:val="24"/>
          <w:lang w:eastAsia="pt-BR"/>
        </w:rPr>
        <w:t>Avenida Nillo Bittencourt, nº 345, São Vicente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Pr="0063231A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26CE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A221E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2343"/>
    <w:rsid w:val="004269F7"/>
    <w:rsid w:val="00427273"/>
    <w:rsid w:val="004319BF"/>
    <w:rsid w:val="00434D23"/>
    <w:rsid w:val="00436958"/>
    <w:rsid w:val="004543BA"/>
    <w:rsid w:val="004851E3"/>
    <w:rsid w:val="00487D0D"/>
    <w:rsid w:val="004953A8"/>
    <w:rsid w:val="004A4654"/>
    <w:rsid w:val="004A4C4E"/>
    <w:rsid w:val="004C4AB2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2F89"/>
    <w:rsid w:val="005A20C1"/>
    <w:rsid w:val="005A3286"/>
    <w:rsid w:val="005A4ACB"/>
    <w:rsid w:val="005B54DE"/>
    <w:rsid w:val="005D12E6"/>
    <w:rsid w:val="005D44C8"/>
    <w:rsid w:val="005D49C3"/>
    <w:rsid w:val="005E78B7"/>
    <w:rsid w:val="005F07A2"/>
    <w:rsid w:val="005F1430"/>
    <w:rsid w:val="005F72C2"/>
    <w:rsid w:val="005F7CA4"/>
    <w:rsid w:val="00607F61"/>
    <w:rsid w:val="006113F8"/>
    <w:rsid w:val="00624582"/>
    <w:rsid w:val="0062642B"/>
    <w:rsid w:val="006267AD"/>
    <w:rsid w:val="0063231A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024E9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95C02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727DD"/>
    <w:rsid w:val="00B84D46"/>
    <w:rsid w:val="00B9132E"/>
    <w:rsid w:val="00B96A72"/>
    <w:rsid w:val="00B970AB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059B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95135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00413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406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2016-09-12T15:27:00Z</cp:lastPrinted>
  <dcterms:created xsi:type="dcterms:W3CDTF">2018-05-07T12:27:00Z</dcterms:created>
  <dcterms:modified xsi:type="dcterms:W3CDTF">2018-07-11T20:23:00Z</dcterms:modified>
</cp:coreProperties>
</file>