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116B9D">
        <w:rPr>
          <w:rFonts w:ascii="Arial" w:hAnsi="Arial" w:cs="Arial"/>
          <w:b/>
        </w:rPr>
        <w:t>272</w:t>
      </w:r>
      <w:r w:rsidR="00E41C7C" w:rsidRPr="003E49B3">
        <w:rPr>
          <w:rFonts w:ascii="Arial" w:hAnsi="Arial" w:cs="Arial"/>
          <w:b/>
        </w:rPr>
        <w:t xml:space="preserve">, DE </w:t>
      </w:r>
      <w:r w:rsidR="00CF2F28">
        <w:rPr>
          <w:rFonts w:ascii="Arial" w:hAnsi="Arial" w:cs="Arial"/>
          <w:b/>
        </w:rPr>
        <w:t>07</w:t>
      </w:r>
      <w:r w:rsidRPr="003E49B3">
        <w:rPr>
          <w:rFonts w:ascii="Arial" w:hAnsi="Arial" w:cs="Arial"/>
          <w:b/>
        </w:rPr>
        <w:t xml:space="preserve"> DE </w:t>
      </w:r>
      <w:r w:rsidR="00CF2F28">
        <w:rPr>
          <w:rFonts w:ascii="Arial" w:hAnsi="Arial" w:cs="Arial"/>
          <w:b/>
        </w:rPr>
        <w:t>MAIO</w:t>
      </w:r>
      <w:r w:rsidRPr="003E49B3">
        <w:rPr>
          <w:rFonts w:ascii="Arial" w:hAnsi="Arial" w:cs="Arial"/>
          <w:b/>
        </w:rPr>
        <w:t xml:space="preserve"> DE 201</w:t>
      </w:r>
      <w:r w:rsidR="00055C8E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</w:t>
      </w:r>
      <w:r w:rsidR="009B449F">
        <w:rPr>
          <w:rFonts w:ascii="Arial" w:hAnsi="Arial" w:cs="Arial"/>
          <w:b/>
          <w:i/>
          <w:noProof/>
          <w:sz w:val="24"/>
          <w:szCs w:val="24"/>
          <w:lang w:eastAsia="pt-BR"/>
        </w:rPr>
        <w:t>funcionamento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industria e comercio, na </w:t>
      </w:r>
      <w:r w:rsidR="00D874E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Rua </w:t>
      </w:r>
      <w:r w:rsidR="00A54EAE">
        <w:rPr>
          <w:rFonts w:ascii="Arial" w:hAnsi="Arial" w:cs="Arial"/>
          <w:b/>
          <w:i/>
          <w:noProof/>
          <w:sz w:val="24"/>
          <w:szCs w:val="24"/>
          <w:lang w:eastAsia="pt-BR"/>
        </w:rPr>
        <w:t>Nivaldo Detoie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A54EAE">
        <w:rPr>
          <w:rFonts w:ascii="Arial" w:hAnsi="Arial" w:cs="Arial"/>
          <w:b/>
          <w:i/>
          <w:noProof/>
          <w:sz w:val="24"/>
          <w:szCs w:val="24"/>
          <w:lang w:eastAsia="pt-BR"/>
        </w:rPr>
        <w:t>83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54EAE">
        <w:rPr>
          <w:rFonts w:ascii="Arial" w:hAnsi="Arial" w:cs="Arial"/>
          <w:b/>
          <w:i/>
          <w:noProof/>
          <w:sz w:val="24"/>
          <w:szCs w:val="24"/>
          <w:lang w:eastAsia="pt-BR"/>
        </w:rPr>
        <w:t>Ressacada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D874E6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A54EAE">
        <w:rPr>
          <w:rFonts w:ascii="Arial" w:hAnsi="Arial" w:cs="Arial"/>
          <w:noProof/>
          <w:sz w:val="24"/>
          <w:szCs w:val="24"/>
          <w:lang w:eastAsia="pt-BR"/>
        </w:rPr>
        <w:t>4314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/2018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A54EAE">
        <w:rPr>
          <w:rFonts w:ascii="Arial" w:hAnsi="Arial" w:cs="Arial"/>
          <w:noProof/>
          <w:sz w:val="24"/>
          <w:szCs w:val="24"/>
          <w:lang w:eastAsia="pt-BR"/>
        </w:rPr>
        <w:t>Monica Djeani Pereira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A54EAE">
        <w:rPr>
          <w:rFonts w:ascii="Arial" w:hAnsi="Arial" w:cs="Arial"/>
          <w:noProof/>
          <w:sz w:val="24"/>
          <w:szCs w:val="24"/>
          <w:lang w:eastAsia="pt-BR"/>
        </w:rPr>
        <w:t>CPF 043.433.729-36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industria, </w:t>
      </w:r>
      <w:r w:rsidR="009460A1" w:rsidRPr="00D874E6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D874E6" w:rsidRPr="00D874E6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 w:rsidR="00A54EAE" w:rsidRPr="00A54EAE">
        <w:rPr>
          <w:rFonts w:ascii="Arial" w:hAnsi="Arial" w:cs="Arial"/>
          <w:noProof/>
          <w:sz w:val="24"/>
          <w:szCs w:val="24"/>
          <w:lang w:eastAsia="pt-BR"/>
        </w:rPr>
        <w:t>Nivaldo Detoie, 83 – Ressacada</w:t>
      </w:r>
      <w:r w:rsidR="009460A1" w:rsidRPr="00D874E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D874E6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373595">
        <w:rPr>
          <w:rFonts w:ascii="Arial" w:hAnsi="Arial" w:cs="Arial"/>
          <w:noProof/>
          <w:sz w:val="24"/>
          <w:szCs w:val="24"/>
          <w:lang w:eastAsia="pt-BR"/>
        </w:rPr>
        <w:t>plementar nº 215/2012), é uma ZR3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 xml:space="preserve"> – Zona </w:t>
      </w:r>
      <w:r w:rsidR="00373595">
        <w:rPr>
          <w:rFonts w:ascii="Arial" w:hAnsi="Arial" w:cs="Arial"/>
          <w:noProof/>
          <w:sz w:val="24"/>
          <w:szCs w:val="24"/>
          <w:lang w:eastAsia="pt-BR"/>
        </w:rPr>
        <w:t>Residencial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, e que o uso pretendido se encaixa em I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2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Indústria de 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Médio Impacto, conforme alínea “b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”, inciso IV do Art. 60),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125FCA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125FCA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373595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37359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373595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9B449F">
        <w:rPr>
          <w:rFonts w:ascii="Arial" w:hAnsi="Arial" w:cs="Arial"/>
          <w:i/>
          <w:noProof/>
          <w:sz w:val="24"/>
          <w:szCs w:val="24"/>
          <w:lang w:eastAsia="pt-BR"/>
        </w:rPr>
        <w:t>funcionamento</w:t>
      </w:r>
      <w:r w:rsidR="009460A1" w:rsidRPr="00373595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industria, na </w:t>
      </w:r>
      <w:r w:rsidR="00D874E6" w:rsidRPr="00373595">
        <w:rPr>
          <w:rFonts w:ascii="Arial" w:hAnsi="Arial" w:cs="Arial"/>
          <w:i/>
          <w:noProof/>
          <w:sz w:val="24"/>
          <w:szCs w:val="24"/>
          <w:lang w:eastAsia="pt-BR"/>
        </w:rPr>
        <w:t xml:space="preserve">Rua </w:t>
      </w:r>
      <w:r w:rsidR="00373595" w:rsidRPr="00373595">
        <w:rPr>
          <w:rFonts w:ascii="Arial" w:hAnsi="Arial" w:cs="Arial"/>
          <w:i/>
          <w:noProof/>
          <w:sz w:val="24"/>
          <w:szCs w:val="24"/>
          <w:lang w:eastAsia="pt-BR"/>
        </w:rPr>
        <w:t>Nivaldo Detoie, 83 – Ressacada</w:t>
      </w:r>
      <w:r w:rsidR="00EE1A09" w:rsidRPr="00373595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373595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373595" w:rsidRPr="00373595">
        <w:rPr>
          <w:rFonts w:ascii="Arial" w:hAnsi="Arial" w:cs="Arial"/>
          <w:i/>
          <w:noProof/>
          <w:sz w:val="24"/>
          <w:szCs w:val="24"/>
          <w:lang w:eastAsia="pt-BR"/>
        </w:rPr>
        <w:t>Monica Djeani Pereira, CPF 043.433.729-36</w:t>
      </w:r>
      <w:r w:rsidR="00D874E6" w:rsidRPr="00373595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Pr="00D874E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2AF8"/>
    <w:rsid w:val="00034A86"/>
    <w:rsid w:val="00034C2D"/>
    <w:rsid w:val="000406F3"/>
    <w:rsid w:val="000528DA"/>
    <w:rsid w:val="000555CE"/>
    <w:rsid w:val="00055C8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16B9D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73595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B449F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54EAE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52E2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874E6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2017-12-07T18:48:00Z</cp:lastPrinted>
  <dcterms:created xsi:type="dcterms:W3CDTF">2018-05-07T13:31:00Z</dcterms:created>
  <dcterms:modified xsi:type="dcterms:W3CDTF">2018-12-14T20:21:00Z</dcterms:modified>
</cp:coreProperties>
</file>