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1F7E8B">
        <w:rPr>
          <w:rFonts w:ascii="Arial" w:hAnsi="Arial" w:cs="Arial"/>
          <w:b/>
        </w:rPr>
        <w:t>278</w:t>
      </w:r>
      <w:r w:rsidR="00E41C7C" w:rsidRPr="003E49B3">
        <w:rPr>
          <w:rFonts w:ascii="Arial" w:hAnsi="Arial" w:cs="Arial"/>
          <w:b/>
        </w:rPr>
        <w:t xml:space="preserve">, </w:t>
      </w:r>
      <w:r w:rsidR="001F7E8B" w:rsidRPr="00732B5E">
        <w:rPr>
          <w:rFonts w:ascii="Arial" w:hAnsi="Arial" w:cs="Arial"/>
          <w:b/>
          <w:sz w:val="24"/>
          <w:szCs w:val="24"/>
        </w:rPr>
        <w:t>DE 09 DE MAIO DE 2018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BE1A44" w:rsidRPr="00BE1A4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</w:t>
      </w:r>
      <w:r w:rsidR="0029273D" w:rsidRPr="0029273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funcionamento, de atividade ligadas a saúde e assistência social, Clinica e residências Geriátricas, na </w:t>
      </w:r>
      <w:r w:rsidR="00932B90">
        <w:rPr>
          <w:rFonts w:ascii="Arial" w:hAnsi="Arial" w:cs="Arial"/>
          <w:b/>
          <w:i/>
          <w:noProof/>
          <w:sz w:val="24"/>
          <w:szCs w:val="24"/>
          <w:lang w:eastAsia="pt-BR"/>
        </w:rPr>
        <w:t>Rua Expedicionário Carlos Costa nº</w:t>
      </w:r>
      <w:r w:rsidR="0029273D" w:rsidRPr="0029273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932B90">
        <w:rPr>
          <w:rFonts w:ascii="Arial" w:hAnsi="Arial" w:cs="Arial"/>
          <w:b/>
          <w:i/>
          <w:noProof/>
          <w:sz w:val="24"/>
          <w:szCs w:val="24"/>
          <w:lang w:eastAsia="pt-BR"/>
        </w:rPr>
        <w:t>266</w:t>
      </w:r>
      <w:r w:rsidR="0029273D" w:rsidRPr="0029273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bairro </w:t>
      </w:r>
      <w:r w:rsidR="00932B90">
        <w:rPr>
          <w:rFonts w:ascii="Arial" w:hAnsi="Arial" w:cs="Arial"/>
          <w:b/>
          <w:i/>
          <w:noProof/>
          <w:sz w:val="24"/>
          <w:szCs w:val="24"/>
          <w:lang w:eastAsia="pt-BR"/>
        </w:rPr>
        <w:t>Dom Bosco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9273D" w:rsidRDefault="006E17D1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9273D" w:rsidRPr="0029273D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932B90">
        <w:rPr>
          <w:rFonts w:ascii="Arial" w:hAnsi="Arial" w:cs="Arial"/>
          <w:noProof/>
          <w:sz w:val="24"/>
          <w:szCs w:val="24"/>
          <w:lang w:eastAsia="pt-BR"/>
        </w:rPr>
        <w:t>5832/2018</w:t>
      </w:r>
      <w:r w:rsidR="0029273D" w:rsidRPr="0029273D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932B90" w:rsidRPr="00932B90">
        <w:rPr>
          <w:rFonts w:ascii="Arial" w:hAnsi="Arial" w:cs="Arial"/>
          <w:bCs/>
          <w:noProof/>
          <w:sz w:val="24"/>
          <w:szCs w:val="24"/>
          <w:lang w:eastAsia="pt-BR"/>
        </w:rPr>
        <w:t>Residencial Geriátrico Lírio da Paz LTDA</w:t>
      </w:r>
      <w:r w:rsidR="00932B90">
        <w:rPr>
          <w:rFonts w:ascii="Arial" w:hAnsi="Arial" w:cs="Arial"/>
          <w:bCs/>
          <w:noProof/>
          <w:sz w:val="24"/>
          <w:szCs w:val="24"/>
          <w:lang w:eastAsia="pt-BR"/>
        </w:rPr>
        <w:t xml:space="preserve"> / Annyrian Paula da Silva de Almeida</w:t>
      </w:r>
      <w:r w:rsidR="00932B90">
        <w:rPr>
          <w:rFonts w:ascii="Arial" w:hAnsi="Arial" w:cs="Arial"/>
          <w:noProof/>
          <w:sz w:val="24"/>
          <w:szCs w:val="24"/>
          <w:lang w:eastAsia="pt-BR"/>
        </w:rPr>
        <w:t>, CPF nº 027.710.321-55</w:t>
      </w:r>
      <w:r w:rsidR="0029273D" w:rsidRPr="0029273D">
        <w:rPr>
          <w:rFonts w:ascii="Arial" w:hAnsi="Arial" w:cs="Arial"/>
          <w:noProof/>
          <w:sz w:val="24"/>
          <w:szCs w:val="24"/>
          <w:lang w:eastAsia="pt-BR"/>
        </w:rPr>
        <w:t xml:space="preserve">, que solicita viabilidade para licença de funcionamento, de atividade ligadas a saúde e assistência social, Clinica e residências Geriátricas, na </w:t>
      </w:r>
      <w:r w:rsidR="00932B90" w:rsidRPr="00932B90">
        <w:rPr>
          <w:rFonts w:ascii="Arial" w:hAnsi="Arial" w:cs="Arial"/>
          <w:noProof/>
          <w:sz w:val="24"/>
          <w:szCs w:val="24"/>
          <w:lang w:eastAsia="pt-BR"/>
        </w:rPr>
        <w:t>Rua Expedicionário Carlos Costa nº 266, bairro Dom Bosco</w:t>
      </w:r>
      <w:r w:rsidR="0029273D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29273D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29273D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</w:t>
      </w:r>
      <w:r w:rsidR="00932B90">
        <w:rPr>
          <w:rFonts w:ascii="Arial" w:hAnsi="Arial" w:cs="Arial"/>
          <w:noProof/>
          <w:sz w:val="24"/>
          <w:szCs w:val="24"/>
          <w:lang w:eastAsia="pt-BR"/>
        </w:rPr>
        <w:t>plementar nº 215/2012), é uma Z</w:t>
      </w:r>
      <w:r w:rsidRPr="0029273D">
        <w:rPr>
          <w:rFonts w:ascii="Arial" w:hAnsi="Arial" w:cs="Arial"/>
          <w:noProof/>
          <w:sz w:val="24"/>
          <w:szCs w:val="24"/>
          <w:lang w:eastAsia="pt-BR"/>
        </w:rPr>
        <w:t>U</w:t>
      </w:r>
      <w:r w:rsidR="00932B90">
        <w:rPr>
          <w:rFonts w:ascii="Arial" w:hAnsi="Arial" w:cs="Arial"/>
          <w:noProof/>
          <w:sz w:val="24"/>
          <w:szCs w:val="24"/>
          <w:lang w:eastAsia="pt-BR"/>
        </w:rPr>
        <w:t>2</w:t>
      </w:r>
      <w:r w:rsidRPr="0029273D">
        <w:rPr>
          <w:rFonts w:ascii="Arial" w:hAnsi="Arial" w:cs="Arial"/>
          <w:noProof/>
          <w:sz w:val="24"/>
          <w:szCs w:val="24"/>
          <w:lang w:eastAsia="pt-BR"/>
        </w:rPr>
        <w:t xml:space="preserve"> – Zona Urbana, e que o uso pretendido se encaixa em CSE – Comércio e Serviço Específico, conforme alínea “a”, inciso VII do Art. 60), cabendo a anuência do CMGDT;</w:t>
      </w:r>
    </w:p>
    <w:p w:rsidR="0029273D" w:rsidRDefault="0029273D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60348" w:rsidRDefault="001F7E8B" w:rsidP="00A80939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32B5E">
        <w:rPr>
          <w:rFonts w:ascii="Arial" w:hAnsi="Arial" w:cs="Arial"/>
          <w:sz w:val="24"/>
          <w:szCs w:val="24"/>
          <w:lang w:eastAsia="pt-BR"/>
        </w:rPr>
        <w:t>Considerando a decisão tomada pela maioria do plenário do Conselho em reunião realizada no dia 08 de maio de 2018</w:t>
      </w:r>
      <w:r w:rsidRPr="00732B5E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F7E8B" w:rsidRPr="001F7E8B" w:rsidRDefault="001F7E8B" w:rsidP="00A80939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6267AD" w:rsidRPr="00932B90" w:rsidRDefault="00A80939" w:rsidP="002927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932B90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932B90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</w:t>
      </w:r>
      <w:r w:rsidR="0029273D" w:rsidRPr="00932B90">
        <w:rPr>
          <w:rFonts w:ascii="Arial" w:hAnsi="Arial" w:cs="Arial"/>
          <w:i/>
          <w:noProof/>
          <w:sz w:val="24"/>
          <w:szCs w:val="24"/>
          <w:lang w:eastAsia="pt-BR"/>
        </w:rPr>
        <w:t xml:space="preserve">funcionamento, de atividade ligadas a saúde e assistência social, Clinica e residências Geriátricas, na </w:t>
      </w:r>
      <w:r w:rsidR="00932B90" w:rsidRPr="00932B90">
        <w:rPr>
          <w:rFonts w:ascii="Arial" w:hAnsi="Arial" w:cs="Arial"/>
          <w:i/>
          <w:noProof/>
          <w:sz w:val="24"/>
          <w:szCs w:val="24"/>
          <w:lang w:eastAsia="pt-BR"/>
        </w:rPr>
        <w:t>Rua Expedicionário Carlos Costa nº 266, bairro Dom Bosco</w:t>
      </w:r>
      <w:r w:rsidR="00EE1A09" w:rsidRPr="00932B90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29273D" w:rsidRPr="00932B90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932B90" w:rsidRPr="00932B90">
        <w:rPr>
          <w:rFonts w:ascii="Arial" w:hAnsi="Arial" w:cs="Arial"/>
          <w:bCs/>
          <w:i/>
          <w:noProof/>
          <w:sz w:val="24"/>
          <w:szCs w:val="24"/>
          <w:lang w:eastAsia="pt-BR"/>
        </w:rPr>
        <w:t>Residencial Geriátrico Lírio da Paz LTDA / Annyrian Paula da Silva de Almeida</w:t>
      </w:r>
      <w:r w:rsidR="00932B90" w:rsidRPr="00932B90">
        <w:rPr>
          <w:rFonts w:ascii="Arial" w:hAnsi="Arial" w:cs="Arial"/>
          <w:i/>
          <w:noProof/>
          <w:sz w:val="24"/>
          <w:szCs w:val="24"/>
          <w:lang w:eastAsia="pt-BR"/>
        </w:rPr>
        <w:t>, CPF nº 027.710.321-55</w:t>
      </w:r>
      <w:r w:rsidR="0029273D" w:rsidRPr="00932B90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F7E8B" w:rsidRPr="00732B5E" w:rsidRDefault="001F7E8B" w:rsidP="001F7E8B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32B5E">
        <w:rPr>
          <w:rFonts w:ascii="Arial" w:hAnsi="Arial" w:cs="Arial"/>
          <w:sz w:val="24"/>
          <w:szCs w:val="24"/>
        </w:rPr>
        <w:t>Itajaí, 09 de maio de 2018.</w:t>
      </w:r>
    </w:p>
    <w:p w:rsidR="001F7E8B" w:rsidRDefault="001F7E8B" w:rsidP="001F7E8B">
      <w:pPr>
        <w:pStyle w:val="SemEspaamento"/>
        <w:spacing w:line="360" w:lineRule="auto"/>
        <w:rPr>
          <w:rFonts w:ascii="Arial" w:hAnsi="Arial" w:cs="Arial"/>
          <w:szCs w:val="24"/>
        </w:rPr>
      </w:pPr>
    </w:p>
    <w:p w:rsidR="001F7E8B" w:rsidRDefault="001F7E8B" w:rsidP="001F7E8B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F7E8B" w:rsidRDefault="001F7E8B" w:rsidP="001F7E8B">
      <w:pPr>
        <w:pStyle w:val="SemEspaamen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RODRIGO LAMIM</w:t>
      </w:r>
    </w:p>
    <w:p w:rsidR="001F7E8B" w:rsidRPr="00DB1B95" w:rsidRDefault="001F7E8B" w:rsidP="001F7E8B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Presidente</w:t>
      </w:r>
    </w:p>
    <w:p w:rsidR="00D00AFF" w:rsidRPr="00A80A8C" w:rsidRDefault="00D00AFF" w:rsidP="001F7E8B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F7E8B"/>
    <w:rsid w:val="00200374"/>
    <w:rsid w:val="002050ED"/>
    <w:rsid w:val="002224BD"/>
    <w:rsid w:val="00266C8B"/>
    <w:rsid w:val="00267DEE"/>
    <w:rsid w:val="002728C6"/>
    <w:rsid w:val="00287B04"/>
    <w:rsid w:val="00287FDC"/>
    <w:rsid w:val="0029273D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7ED"/>
    <w:rsid w:val="008B2F5D"/>
    <w:rsid w:val="008D3325"/>
    <w:rsid w:val="00911243"/>
    <w:rsid w:val="00932B90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8B0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2017-12-07T19:22:00Z</cp:lastPrinted>
  <dcterms:created xsi:type="dcterms:W3CDTF">2018-05-22T19:04:00Z</dcterms:created>
  <dcterms:modified xsi:type="dcterms:W3CDTF">2018-05-22T19:10:00Z</dcterms:modified>
</cp:coreProperties>
</file>