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876287">
        <w:rPr>
          <w:rFonts w:ascii="Arial" w:hAnsi="Arial" w:cs="Arial"/>
          <w:b/>
        </w:rPr>
        <w:t>281</w:t>
      </w:r>
      <w:r w:rsidR="00E41C7C" w:rsidRPr="003E49B3">
        <w:rPr>
          <w:rFonts w:ascii="Arial" w:hAnsi="Arial" w:cs="Arial"/>
          <w:b/>
        </w:rPr>
        <w:t xml:space="preserve">, DE </w:t>
      </w:r>
      <w:r w:rsidR="00876287">
        <w:rPr>
          <w:rFonts w:ascii="Arial" w:hAnsi="Arial" w:cs="Arial"/>
          <w:b/>
        </w:rPr>
        <w:t>06</w:t>
      </w:r>
      <w:r w:rsidRPr="003E49B3">
        <w:rPr>
          <w:rFonts w:ascii="Arial" w:hAnsi="Arial" w:cs="Arial"/>
          <w:b/>
        </w:rPr>
        <w:t xml:space="preserve"> DE </w:t>
      </w:r>
      <w:r w:rsidR="00876287">
        <w:rPr>
          <w:rFonts w:ascii="Arial" w:hAnsi="Arial" w:cs="Arial"/>
          <w:b/>
        </w:rPr>
        <w:t>JUNHO</w:t>
      </w:r>
      <w:r w:rsidRPr="003E49B3">
        <w:rPr>
          <w:rFonts w:ascii="Arial" w:hAnsi="Arial" w:cs="Arial"/>
          <w:b/>
        </w:rPr>
        <w:t xml:space="preserve"> DE 201</w:t>
      </w:r>
      <w:r w:rsidR="00876287">
        <w:rPr>
          <w:rFonts w:ascii="Arial" w:hAnsi="Arial" w:cs="Arial"/>
          <w:b/>
        </w:rPr>
        <w:t>8</w:t>
      </w:r>
      <w:r w:rsidR="00EF0BF1" w:rsidRPr="003E49B3">
        <w:rPr>
          <w:rFonts w:ascii="Arial" w:hAnsi="Arial" w:cs="Arial"/>
          <w:b/>
        </w:rPr>
        <w:t>.</w:t>
      </w:r>
    </w:p>
    <w:p w:rsidR="00096721" w:rsidRDefault="00360335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EE1A09" w:rsidRPr="00EE1A0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emissão de alvará de instalação de industria e comercio, na </w:t>
      </w:r>
      <w:r w:rsidR="00876287" w:rsidRPr="00876287">
        <w:rPr>
          <w:rFonts w:ascii="Arial" w:hAnsi="Arial" w:cs="Arial"/>
          <w:b/>
          <w:i/>
          <w:noProof/>
          <w:sz w:val="24"/>
          <w:szCs w:val="24"/>
          <w:lang w:eastAsia="pt-BR"/>
        </w:rPr>
        <w:t>Avenida Dr. Reinaldo Schmithausen nº 2070, bairro Cordeiros</w:t>
      </w:r>
      <w:r w:rsid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460A1" w:rsidRDefault="006E17D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EE1A09">
        <w:rPr>
          <w:rFonts w:ascii="Arial" w:hAnsi="Arial" w:cs="Arial"/>
          <w:noProof/>
          <w:sz w:val="24"/>
          <w:szCs w:val="24"/>
          <w:lang w:eastAsia="pt-BR"/>
        </w:rPr>
        <w:t>a solicitação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E1A09" w:rsidRPr="00EE1A09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protocolo </w:t>
      </w:r>
      <w:r w:rsidR="00876287">
        <w:rPr>
          <w:rFonts w:ascii="Arial" w:hAnsi="Arial" w:cs="Arial"/>
          <w:noProof/>
          <w:sz w:val="24"/>
          <w:szCs w:val="24"/>
          <w:lang w:eastAsia="pt-BR"/>
        </w:rPr>
        <w:t>5988</w:t>
      </w:r>
      <w:r w:rsidR="00094377">
        <w:rPr>
          <w:rFonts w:ascii="Arial" w:hAnsi="Arial" w:cs="Arial"/>
          <w:noProof/>
          <w:sz w:val="24"/>
          <w:szCs w:val="24"/>
          <w:lang w:eastAsia="pt-BR"/>
        </w:rPr>
        <w:t>/2018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876287" w:rsidRPr="00AA46C8">
        <w:rPr>
          <w:rFonts w:ascii="Arial" w:hAnsi="Arial" w:cs="Arial"/>
          <w:bCs/>
          <w:noProof/>
          <w:sz w:val="24"/>
          <w:szCs w:val="24"/>
          <w:lang w:eastAsia="pt-BR"/>
        </w:rPr>
        <w:t>Paula Francisco de Oliveira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>, C</w:t>
      </w:r>
      <w:r w:rsidR="00AA46C8">
        <w:rPr>
          <w:rFonts w:ascii="Arial" w:hAnsi="Arial" w:cs="Arial"/>
          <w:noProof/>
          <w:sz w:val="24"/>
          <w:szCs w:val="24"/>
          <w:lang w:eastAsia="pt-BR"/>
        </w:rPr>
        <w:t>NPJ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AA46C8">
        <w:rPr>
          <w:rFonts w:ascii="Arial" w:hAnsi="Arial" w:cs="Arial"/>
          <w:noProof/>
          <w:sz w:val="24"/>
          <w:szCs w:val="24"/>
          <w:lang w:eastAsia="pt-BR"/>
        </w:rPr>
        <w:t>14.546.625/0001-68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, para emissão de alvará de instalação de </w:t>
      </w:r>
      <w:r w:rsidR="00AA46C8">
        <w:rPr>
          <w:rFonts w:ascii="Arial" w:hAnsi="Arial" w:cs="Arial"/>
          <w:noProof/>
          <w:sz w:val="24"/>
          <w:szCs w:val="24"/>
          <w:lang w:eastAsia="pt-BR"/>
        </w:rPr>
        <w:t>fábrica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, na </w:t>
      </w:r>
      <w:r w:rsidR="00AA46C8" w:rsidRPr="00AA46C8">
        <w:rPr>
          <w:rFonts w:ascii="Arial" w:hAnsi="Arial" w:cs="Arial"/>
          <w:noProof/>
          <w:sz w:val="24"/>
          <w:szCs w:val="24"/>
          <w:lang w:eastAsia="pt-BR"/>
        </w:rPr>
        <w:t>Avenida Dr. Reinaldo Schmithausen nº 2070, bairro Cordeiros</w:t>
      </w:r>
      <w:r w:rsidR="009460A1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9460A1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EE1A09" w:rsidRDefault="00AA46C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A46C8">
        <w:rPr>
          <w:rFonts w:ascii="Arial" w:hAnsi="Arial" w:cs="Arial"/>
          <w:bCs/>
          <w:noProof/>
          <w:sz w:val="24"/>
          <w:szCs w:val="24"/>
          <w:lang w:eastAsia="pt-BR"/>
        </w:rPr>
        <w:t>Considerando que o local, segundo o Código de Zoneamento, Parcelamento e Uso do Solo (Lei Complementar nº 215/2012), é considerado CCS1 – Corredor de Comercio e Serviço, e que o uso pretendido se encaixa em I2 – Industria de médio impacto, conforme alínea “b”, inciso IV do Art. 60, cabendo a anuência do CMGDT</w:t>
      </w:r>
      <w:r w:rsidR="00CF2F28">
        <w:rPr>
          <w:rFonts w:ascii="Arial" w:hAnsi="Arial" w:cs="Arial"/>
          <w:noProof/>
          <w:sz w:val="24"/>
          <w:szCs w:val="24"/>
          <w:lang w:eastAsia="pt-BR"/>
        </w:rPr>
        <w:t>.</w:t>
      </w:r>
    </w:p>
    <w:p w:rsidR="00CF2F28" w:rsidRDefault="00CF2F2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80A8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125FCA">
        <w:rPr>
          <w:rFonts w:ascii="Arial" w:hAnsi="Arial" w:cs="Arial"/>
          <w:sz w:val="24"/>
          <w:szCs w:val="24"/>
          <w:lang w:eastAsia="pt-BR"/>
        </w:rPr>
        <w:t>tomada pela maioria do</w:t>
      </w:r>
      <w:r w:rsidR="00125FCA" w:rsidRPr="00A80A8C">
        <w:rPr>
          <w:rFonts w:ascii="Arial" w:hAnsi="Arial" w:cs="Arial"/>
          <w:sz w:val="24"/>
          <w:szCs w:val="24"/>
          <w:lang w:eastAsia="pt-BR"/>
        </w:rPr>
        <w:t xml:space="preserve"> plenário</w:t>
      </w:r>
      <w:r w:rsidR="00AB4445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do Conselho em reunião realizada no dia </w:t>
      </w:r>
      <w:r w:rsidR="00AA46C8">
        <w:rPr>
          <w:rFonts w:ascii="Arial" w:hAnsi="Arial" w:cs="Arial"/>
          <w:sz w:val="24"/>
          <w:szCs w:val="24"/>
          <w:lang w:eastAsia="pt-BR"/>
        </w:rPr>
        <w:t>05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AA46C8">
        <w:rPr>
          <w:rFonts w:ascii="Arial" w:hAnsi="Arial" w:cs="Arial"/>
          <w:sz w:val="24"/>
          <w:szCs w:val="24"/>
          <w:lang w:eastAsia="pt-BR"/>
        </w:rPr>
        <w:t>junho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</w:t>
      </w:r>
      <w:proofErr w:type="gramStart"/>
      <w:r w:rsidR="00390ACE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proofErr w:type="gramEnd"/>
      <w:r w:rsidR="005D49C3" w:rsidRPr="00A80A8C">
        <w:rPr>
          <w:rFonts w:ascii="Arial" w:hAnsi="Arial" w:cs="Arial"/>
          <w:sz w:val="24"/>
          <w:szCs w:val="24"/>
          <w:lang w:eastAsia="pt-BR"/>
        </w:rPr>
        <w:t>201</w:t>
      </w:r>
      <w:r w:rsidR="00125FCA">
        <w:rPr>
          <w:rFonts w:ascii="Arial" w:hAnsi="Arial" w:cs="Arial"/>
          <w:sz w:val="24"/>
          <w:szCs w:val="24"/>
          <w:lang w:eastAsia="pt-BR"/>
        </w:rPr>
        <w:t>8</w:t>
      </w:r>
      <w:r w:rsidR="00390ACE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6267AD" w:rsidRPr="00AA46C8" w:rsidRDefault="00A80939" w:rsidP="00AA46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AA46C8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EE1A09" w:rsidRPr="00AA46C8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</w:t>
      </w:r>
      <w:r w:rsidR="00AA46C8" w:rsidRPr="00AA46C8">
        <w:rPr>
          <w:rFonts w:ascii="Arial" w:hAnsi="Arial" w:cs="Arial"/>
          <w:i/>
          <w:noProof/>
          <w:sz w:val="24"/>
          <w:szCs w:val="24"/>
          <w:lang w:eastAsia="pt-BR"/>
        </w:rPr>
        <w:t>de alvará de instalação de fábrica</w:t>
      </w:r>
      <w:r w:rsidR="009460A1" w:rsidRPr="00AA46C8">
        <w:rPr>
          <w:rFonts w:ascii="Arial" w:hAnsi="Arial" w:cs="Arial"/>
          <w:i/>
          <w:noProof/>
          <w:sz w:val="24"/>
          <w:szCs w:val="24"/>
          <w:lang w:eastAsia="pt-BR"/>
        </w:rPr>
        <w:t xml:space="preserve">, na </w:t>
      </w:r>
      <w:r w:rsidR="00AA46C8" w:rsidRPr="00AA46C8">
        <w:rPr>
          <w:rFonts w:ascii="Arial" w:hAnsi="Arial" w:cs="Arial"/>
          <w:i/>
          <w:noProof/>
          <w:sz w:val="24"/>
          <w:szCs w:val="24"/>
          <w:lang w:eastAsia="pt-BR"/>
        </w:rPr>
        <w:t>Avenida Dr. Reinaldo Schmithausen nº 2070, bairro Cordeiros</w:t>
      </w:r>
      <w:r w:rsidR="00EE1A09" w:rsidRPr="00AA46C8">
        <w:rPr>
          <w:rFonts w:ascii="Arial" w:hAnsi="Arial" w:cs="Arial"/>
          <w:i/>
          <w:noProof/>
          <w:sz w:val="24"/>
          <w:szCs w:val="24"/>
          <w:lang w:eastAsia="pt-BR"/>
        </w:rPr>
        <w:t xml:space="preserve">, </w:t>
      </w:r>
      <w:r w:rsidR="009460A1" w:rsidRPr="00AA46C8">
        <w:rPr>
          <w:rFonts w:ascii="Arial" w:hAnsi="Arial" w:cs="Arial"/>
          <w:i/>
          <w:noProof/>
          <w:sz w:val="24"/>
          <w:szCs w:val="24"/>
          <w:lang w:eastAsia="pt-BR"/>
        </w:rPr>
        <w:t xml:space="preserve">requerido por </w:t>
      </w:r>
      <w:r w:rsidR="00AA46C8" w:rsidRPr="00AA46C8">
        <w:rPr>
          <w:rFonts w:ascii="Arial" w:hAnsi="Arial" w:cs="Arial"/>
          <w:bCs/>
          <w:i/>
          <w:noProof/>
          <w:sz w:val="24"/>
          <w:szCs w:val="24"/>
          <w:lang w:eastAsia="pt-BR"/>
        </w:rPr>
        <w:t>Paula Francisco de Oliveira</w:t>
      </w:r>
      <w:r w:rsidR="00AA46C8" w:rsidRPr="00AA46C8">
        <w:rPr>
          <w:rFonts w:ascii="Arial" w:hAnsi="Arial" w:cs="Arial"/>
          <w:i/>
          <w:noProof/>
          <w:sz w:val="24"/>
          <w:szCs w:val="24"/>
          <w:lang w:eastAsia="pt-BR"/>
        </w:rPr>
        <w:t>, CNPJ 14.546.625/0001-68.</w:t>
      </w:r>
    </w:p>
    <w:p w:rsidR="006267AD" w:rsidRPr="00AA46C8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Pr="00A80A8C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57587"/>
    <w:rsid w:val="00060845"/>
    <w:rsid w:val="000832B2"/>
    <w:rsid w:val="00083419"/>
    <w:rsid w:val="00087B94"/>
    <w:rsid w:val="00094377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5FCA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90A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3EAB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C4E6D"/>
    <w:rsid w:val="007E2414"/>
    <w:rsid w:val="008038F7"/>
    <w:rsid w:val="0080721E"/>
    <w:rsid w:val="0083400B"/>
    <w:rsid w:val="00835AD7"/>
    <w:rsid w:val="0084226E"/>
    <w:rsid w:val="008448B1"/>
    <w:rsid w:val="00875EB0"/>
    <w:rsid w:val="00876287"/>
    <w:rsid w:val="0088172D"/>
    <w:rsid w:val="008B2F5D"/>
    <w:rsid w:val="008D3325"/>
    <w:rsid w:val="00911243"/>
    <w:rsid w:val="0093478B"/>
    <w:rsid w:val="009351E5"/>
    <w:rsid w:val="0093537E"/>
    <w:rsid w:val="00937ED9"/>
    <w:rsid w:val="009460A1"/>
    <w:rsid w:val="009665A5"/>
    <w:rsid w:val="0097788B"/>
    <w:rsid w:val="009812A9"/>
    <w:rsid w:val="00981985"/>
    <w:rsid w:val="00983F57"/>
    <w:rsid w:val="009970C4"/>
    <w:rsid w:val="009A02DF"/>
    <w:rsid w:val="009B2979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A46C8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65DAE"/>
    <w:rsid w:val="00C914E2"/>
    <w:rsid w:val="00CB2083"/>
    <w:rsid w:val="00CB2E73"/>
    <w:rsid w:val="00CD2FC1"/>
    <w:rsid w:val="00CE1EC9"/>
    <w:rsid w:val="00CF2F28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555D3"/>
    <w:rsid w:val="00E60FE7"/>
    <w:rsid w:val="00E612BB"/>
    <w:rsid w:val="00E649B3"/>
    <w:rsid w:val="00E736D3"/>
    <w:rsid w:val="00E80686"/>
    <w:rsid w:val="00E8077F"/>
    <w:rsid w:val="00EB22CE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208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3</cp:revision>
  <cp:lastPrinted>2017-12-07T18:48:00Z</cp:lastPrinted>
  <dcterms:created xsi:type="dcterms:W3CDTF">2018-06-13T13:03:00Z</dcterms:created>
  <dcterms:modified xsi:type="dcterms:W3CDTF">2018-06-20T14:28:00Z</dcterms:modified>
</cp:coreProperties>
</file>